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A0453" w14:textId="7847E363" w:rsidR="0005253F" w:rsidRDefault="0005253F" w:rsidP="003038A4">
      <w:pPr>
        <w:ind w:firstLine="709"/>
        <w:contextualSpacing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ФИО______________________________________</w:t>
      </w:r>
      <w:r w:rsidR="003038A4">
        <w:rPr>
          <w:rFonts w:eastAsia="Calibri" w:cs="Times New Roman"/>
          <w:b/>
          <w:szCs w:val="24"/>
        </w:rPr>
        <w:t xml:space="preserve"> </w:t>
      </w:r>
      <w:r>
        <w:rPr>
          <w:rFonts w:eastAsia="Calibri" w:cs="Times New Roman"/>
          <w:b/>
          <w:szCs w:val="24"/>
        </w:rPr>
        <w:t>Группа__________</w:t>
      </w:r>
    </w:p>
    <w:p w14:paraId="557DDCF7" w14:textId="77777777" w:rsidR="003038A4" w:rsidRDefault="003038A4" w:rsidP="003038A4">
      <w:pPr>
        <w:ind w:firstLine="709"/>
        <w:contextualSpacing/>
        <w:jc w:val="both"/>
        <w:rPr>
          <w:rFonts w:eastAsia="Calibri" w:cs="Times New Roman"/>
          <w:b/>
          <w:szCs w:val="24"/>
        </w:rPr>
      </w:pPr>
    </w:p>
    <w:p w14:paraId="1B50A72D" w14:textId="77777777" w:rsidR="001D756D" w:rsidRPr="00EF4209" w:rsidRDefault="001D756D" w:rsidP="001D756D">
      <w:pPr>
        <w:spacing w:line="360" w:lineRule="auto"/>
        <w:jc w:val="center"/>
        <w:rPr>
          <w:rFonts w:eastAsia="Calibri" w:cs="Times New Roman"/>
          <w:b/>
          <w:szCs w:val="24"/>
        </w:rPr>
      </w:pPr>
      <w:r w:rsidRPr="00EF4209">
        <w:rPr>
          <w:rFonts w:eastAsia="Calibri" w:cs="Times New Roman"/>
          <w:b/>
          <w:szCs w:val="24"/>
        </w:rPr>
        <w:t>Тема: «Оценка питательности кормов по химическому составу и переваримым питательным веществам»</w:t>
      </w:r>
    </w:p>
    <w:p w14:paraId="0D337DA6" w14:textId="533D0C34" w:rsidR="00E64367" w:rsidRDefault="00E64367" w:rsidP="003038A4">
      <w:pPr>
        <w:ind w:firstLine="709"/>
        <w:contextualSpacing/>
        <w:jc w:val="both"/>
        <w:rPr>
          <w:rFonts w:eastAsia="Calibri" w:cs="Times New Roman"/>
          <w:bCs/>
          <w:szCs w:val="24"/>
        </w:rPr>
      </w:pPr>
      <w:bookmarkStart w:id="0" w:name="_GoBack"/>
      <w:bookmarkEnd w:id="0"/>
      <w:r w:rsidRPr="00477A6D">
        <w:rPr>
          <w:rFonts w:eastAsia="Calibri" w:cs="Times New Roman"/>
          <w:b/>
          <w:szCs w:val="24"/>
        </w:rPr>
        <w:t>Задание 1</w:t>
      </w:r>
      <w:r>
        <w:rPr>
          <w:rFonts w:eastAsia="Calibri" w:cs="Times New Roman"/>
          <w:bCs/>
          <w:szCs w:val="24"/>
        </w:rPr>
        <w:t>.</w:t>
      </w:r>
    </w:p>
    <w:p w14:paraId="61A7247A" w14:textId="31259C61" w:rsidR="00E64367" w:rsidRDefault="00E64367" w:rsidP="003038A4">
      <w:pPr>
        <w:ind w:firstLine="709"/>
        <w:contextualSpacing/>
        <w:jc w:val="both"/>
        <w:rPr>
          <w:rFonts w:eastAsia="Calibri" w:cs="Times New Roman"/>
          <w:bCs/>
          <w:szCs w:val="24"/>
        </w:rPr>
      </w:pPr>
      <w:r w:rsidRPr="00477A6D">
        <w:rPr>
          <w:rFonts w:eastAsia="Calibri" w:cs="Times New Roman"/>
          <w:bCs/>
          <w:szCs w:val="24"/>
        </w:rPr>
        <w:t>Вычислите коэффициенты переваримости питательных веществ и отношение питательных веществ в рационе по данным.</w:t>
      </w:r>
    </w:p>
    <w:p w14:paraId="0AECF6E1" w14:textId="2F16643E" w:rsidR="00E64367" w:rsidRPr="00E64367" w:rsidRDefault="00E64367" w:rsidP="003038A4">
      <w:pPr>
        <w:ind w:firstLine="709"/>
        <w:contextualSpacing/>
        <w:jc w:val="both"/>
        <w:rPr>
          <w:rFonts w:eastAsia="Calibri" w:cs="Times New Roman"/>
          <w:b/>
          <w:bCs/>
          <w:szCs w:val="24"/>
        </w:rPr>
      </w:pPr>
      <w:r w:rsidRPr="00E64367">
        <w:rPr>
          <w:rFonts w:eastAsia="Calibri" w:cs="Times New Roman"/>
          <w:b/>
          <w:bCs/>
          <w:szCs w:val="24"/>
        </w:rPr>
        <w:t>Определение переваримости сена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1402"/>
        <w:gridCol w:w="1401"/>
        <w:gridCol w:w="1401"/>
        <w:gridCol w:w="1401"/>
        <w:gridCol w:w="1416"/>
      </w:tblGrid>
      <w:tr w:rsidR="00E64367" w:rsidRPr="00282326" w14:paraId="3B40EEE5" w14:textId="77777777" w:rsidTr="00434565">
        <w:trPr>
          <w:trHeight w:val="20"/>
          <w:tblHeader/>
        </w:trPr>
        <w:tc>
          <w:tcPr>
            <w:tcW w:w="1713" w:type="pct"/>
            <w:vAlign w:val="center"/>
            <w:hideMark/>
          </w:tcPr>
          <w:p w14:paraId="642F4704" w14:textId="77777777" w:rsidR="00E64367" w:rsidRPr="00282326" w:rsidRDefault="00E64367" w:rsidP="003038A4">
            <w:pPr>
              <w:keepNext/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656" w:type="pct"/>
            <w:vAlign w:val="center"/>
            <w:hideMark/>
          </w:tcPr>
          <w:p w14:paraId="04C45779" w14:textId="77777777" w:rsidR="00E64367" w:rsidRPr="00282326" w:rsidRDefault="00E64367" w:rsidP="003038A4">
            <w:pPr>
              <w:keepNext/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/>
                <w:bCs/>
                <w:szCs w:val="24"/>
              </w:rPr>
              <w:t>СВ</w:t>
            </w:r>
          </w:p>
        </w:tc>
        <w:tc>
          <w:tcPr>
            <w:tcW w:w="656" w:type="pct"/>
            <w:vAlign w:val="center"/>
            <w:hideMark/>
          </w:tcPr>
          <w:p w14:paraId="7B5C6976" w14:textId="77777777" w:rsidR="00E64367" w:rsidRPr="00282326" w:rsidRDefault="00E64367" w:rsidP="003038A4">
            <w:pPr>
              <w:keepNext/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/>
                <w:bCs/>
                <w:szCs w:val="24"/>
              </w:rPr>
              <w:t>СП</w:t>
            </w:r>
          </w:p>
        </w:tc>
        <w:tc>
          <w:tcPr>
            <w:tcW w:w="656" w:type="pct"/>
            <w:vAlign w:val="center"/>
            <w:hideMark/>
          </w:tcPr>
          <w:p w14:paraId="2346D007" w14:textId="77777777" w:rsidR="00E64367" w:rsidRPr="00282326" w:rsidRDefault="00E64367" w:rsidP="003038A4">
            <w:pPr>
              <w:keepNext/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/>
                <w:bCs/>
                <w:szCs w:val="24"/>
              </w:rPr>
              <w:t>Жир</w:t>
            </w:r>
          </w:p>
        </w:tc>
        <w:tc>
          <w:tcPr>
            <w:tcW w:w="656" w:type="pct"/>
            <w:vAlign w:val="center"/>
            <w:hideMark/>
          </w:tcPr>
          <w:p w14:paraId="6EA74F44" w14:textId="77777777" w:rsidR="00E64367" w:rsidRPr="00282326" w:rsidRDefault="00E64367" w:rsidP="003038A4">
            <w:pPr>
              <w:keepNext/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/>
                <w:bCs/>
                <w:szCs w:val="24"/>
              </w:rPr>
              <w:t>СК</w:t>
            </w:r>
          </w:p>
        </w:tc>
        <w:tc>
          <w:tcPr>
            <w:tcW w:w="664" w:type="pct"/>
            <w:vAlign w:val="center"/>
            <w:hideMark/>
          </w:tcPr>
          <w:p w14:paraId="2398E2C9" w14:textId="77777777" w:rsidR="00E64367" w:rsidRPr="00282326" w:rsidRDefault="00E64367" w:rsidP="003038A4">
            <w:pPr>
              <w:keepNext/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/>
                <w:bCs/>
                <w:szCs w:val="24"/>
              </w:rPr>
              <w:t>БЭВ</w:t>
            </w:r>
          </w:p>
        </w:tc>
      </w:tr>
      <w:tr w:rsidR="00E64367" w:rsidRPr="00282326" w14:paraId="537A6852" w14:textId="77777777" w:rsidTr="00434565">
        <w:trPr>
          <w:trHeight w:val="20"/>
        </w:trPr>
        <w:tc>
          <w:tcPr>
            <w:tcW w:w="1713" w:type="pct"/>
            <w:hideMark/>
          </w:tcPr>
          <w:p w14:paraId="451991AC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Сено суданки, г/кг СВ</w:t>
            </w:r>
          </w:p>
        </w:tc>
        <w:tc>
          <w:tcPr>
            <w:tcW w:w="656" w:type="pct"/>
            <w:hideMark/>
          </w:tcPr>
          <w:p w14:paraId="00F63C18" w14:textId="77777777" w:rsidR="00E64367" w:rsidRPr="00282326" w:rsidRDefault="00E64367" w:rsidP="003038A4">
            <w:pPr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1000</w:t>
            </w:r>
          </w:p>
        </w:tc>
        <w:tc>
          <w:tcPr>
            <w:tcW w:w="656" w:type="pct"/>
            <w:hideMark/>
          </w:tcPr>
          <w:p w14:paraId="016C1893" w14:textId="77777777" w:rsidR="00E64367" w:rsidRPr="00282326" w:rsidRDefault="00E64367" w:rsidP="003038A4">
            <w:pPr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125</w:t>
            </w:r>
          </w:p>
        </w:tc>
        <w:tc>
          <w:tcPr>
            <w:tcW w:w="656" w:type="pct"/>
            <w:hideMark/>
          </w:tcPr>
          <w:p w14:paraId="2AF76731" w14:textId="77777777" w:rsidR="00E64367" w:rsidRPr="00282326" w:rsidRDefault="00E64367" w:rsidP="003038A4">
            <w:pPr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29</w:t>
            </w:r>
          </w:p>
        </w:tc>
        <w:tc>
          <w:tcPr>
            <w:tcW w:w="656" w:type="pct"/>
            <w:hideMark/>
          </w:tcPr>
          <w:p w14:paraId="703E9315" w14:textId="77777777" w:rsidR="00E64367" w:rsidRPr="00282326" w:rsidRDefault="00E64367" w:rsidP="003038A4">
            <w:pPr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577</w:t>
            </w:r>
          </w:p>
        </w:tc>
        <w:tc>
          <w:tcPr>
            <w:tcW w:w="664" w:type="pct"/>
            <w:hideMark/>
          </w:tcPr>
          <w:p w14:paraId="2B9D7ABD" w14:textId="77777777" w:rsidR="00E64367" w:rsidRPr="00282326" w:rsidRDefault="00E64367" w:rsidP="003038A4">
            <w:pPr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200</w:t>
            </w:r>
          </w:p>
        </w:tc>
      </w:tr>
      <w:tr w:rsidR="00E64367" w:rsidRPr="00282326" w14:paraId="75EBDC68" w14:textId="77777777" w:rsidTr="00434565">
        <w:trPr>
          <w:trHeight w:val="20"/>
        </w:trPr>
        <w:tc>
          <w:tcPr>
            <w:tcW w:w="1713" w:type="pct"/>
            <w:hideMark/>
          </w:tcPr>
          <w:p w14:paraId="1A00EC74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Кал, г/кг СВ</w:t>
            </w:r>
          </w:p>
        </w:tc>
        <w:tc>
          <w:tcPr>
            <w:tcW w:w="656" w:type="pct"/>
            <w:hideMark/>
          </w:tcPr>
          <w:p w14:paraId="307BEFBD" w14:textId="77777777" w:rsidR="00E64367" w:rsidRPr="00282326" w:rsidRDefault="00E64367" w:rsidP="003038A4">
            <w:pPr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1000</w:t>
            </w:r>
          </w:p>
        </w:tc>
        <w:tc>
          <w:tcPr>
            <w:tcW w:w="656" w:type="pct"/>
            <w:hideMark/>
          </w:tcPr>
          <w:p w14:paraId="1DA8F815" w14:textId="77777777" w:rsidR="00E64367" w:rsidRPr="00282326" w:rsidRDefault="00E64367" w:rsidP="003038A4">
            <w:pPr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143</w:t>
            </w:r>
          </w:p>
        </w:tc>
        <w:tc>
          <w:tcPr>
            <w:tcW w:w="656" w:type="pct"/>
            <w:hideMark/>
          </w:tcPr>
          <w:p w14:paraId="76420FF9" w14:textId="77777777" w:rsidR="00E64367" w:rsidRPr="00282326" w:rsidRDefault="00E64367" w:rsidP="003038A4">
            <w:pPr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26</w:t>
            </w:r>
          </w:p>
        </w:tc>
        <w:tc>
          <w:tcPr>
            <w:tcW w:w="656" w:type="pct"/>
            <w:hideMark/>
          </w:tcPr>
          <w:p w14:paraId="5F6BB532" w14:textId="77777777" w:rsidR="00E64367" w:rsidRPr="00282326" w:rsidRDefault="00E64367" w:rsidP="003038A4">
            <w:pPr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501</w:t>
            </w:r>
          </w:p>
        </w:tc>
        <w:tc>
          <w:tcPr>
            <w:tcW w:w="664" w:type="pct"/>
            <w:hideMark/>
          </w:tcPr>
          <w:p w14:paraId="4213352D" w14:textId="77777777" w:rsidR="00E64367" w:rsidRPr="00282326" w:rsidRDefault="00E64367" w:rsidP="003038A4">
            <w:pPr>
              <w:contextualSpacing/>
              <w:jc w:val="center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154</w:t>
            </w:r>
          </w:p>
        </w:tc>
      </w:tr>
      <w:tr w:rsidR="00E64367" w:rsidRPr="00282326" w14:paraId="0BFE4CF0" w14:textId="77777777" w:rsidTr="00434565">
        <w:trPr>
          <w:trHeight w:val="20"/>
        </w:trPr>
        <w:tc>
          <w:tcPr>
            <w:tcW w:w="5000" w:type="pct"/>
            <w:gridSpan w:val="6"/>
            <w:hideMark/>
          </w:tcPr>
          <w:p w14:paraId="7473728C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Расчёт КП</w:t>
            </w:r>
          </w:p>
        </w:tc>
      </w:tr>
      <w:tr w:rsidR="00E64367" w:rsidRPr="00282326" w14:paraId="005BA6A4" w14:textId="77777777" w:rsidTr="00434565">
        <w:trPr>
          <w:trHeight w:val="20"/>
        </w:trPr>
        <w:tc>
          <w:tcPr>
            <w:tcW w:w="1713" w:type="pct"/>
            <w:hideMark/>
          </w:tcPr>
          <w:p w14:paraId="35DA5234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Принято, г</w:t>
            </w:r>
          </w:p>
        </w:tc>
        <w:tc>
          <w:tcPr>
            <w:tcW w:w="656" w:type="pct"/>
            <w:hideMark/>
          </w:tcPr>
          <w:p w14:paraId="13906584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25933D84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1CABAC26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00F7F451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64" w:type="pct"/>
            <w:hideMark/>
          </w:tcPr>
          <w:p w14:paraId="436477FB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</w:tr>
      <w:tr w:rsidR="00E64367" w:rsidRPr="00282326" w14:paraId="1D1F5411" w14:textId="77777777" w:rsidTr="00434565">
        <w:trPr>
          <w:trHeight w:val="20"/>
        </w:trPr>
        <w:tc>
          <w:tcPr>
            <w:tcW w:w="1713" w:type="pct"/>
            <w:hideMark/>
          </w:tcPr>
          <w:p w14:paraId="571480F9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Выделено в кале, г</w:t>
            </w:r>
          </w:p>
        </w:tc>
        <w:tc>
          <w:tcPr>
            <w:tcW w:w="656" w:type="pct"/>
            <w:hideMark/>
          </w:tcPr>
          <w:p w14:paraId="48A4AE6B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70C41E8D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2ED505B4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3D48953F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64" w:type="pct"/>
            <w:hideMark/>
          </w:tcPr>
          <w:p w14:paraId="249256F9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</w:tr>
      <w:tr w:rsidR="00E64367" w:rsidRPr="00282326" w14:paraId="0471384C" w14:textId="77777777" w:rsidTr="00434565">
        <w:trPr>
          <w:trHeight w:val="20"/>
        </w:trPr>
        <w:tc>
          <w:tcPr>
            <w:tcW w:w="1713" w:type="pct"/>
            <w:hideMark/>
          </w:tcPr>
          <w:p w14:paraId="55E8E033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Переварено, г</w:t>
            </w:r>
          </w:p>
        </w:tc>
        <w:tc>
          <w:tcPr>
            <w:tcW w:w="656" w:type="pct"/>
            <w:hideMark/>
          </w:tcPr>
          <w:p w14:paraId="61EDDE11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7D6D0E56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5BCBE31D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37D4C2B3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64" w:type="pct"/>
            <w:hideMark/>
          </w:tcPr>
          <w:p w14:paraId="783E2DD5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</w:tr>
      <w:tr w:rsidR="00E64367" w:rsidRPr="00282326" w14:paraId="37F1A144" w14:textId="77777777" w:rsidTr="00434565">
        <w:trPr>
          <w:trHeight w:val="20"/>
        </w:trPr>
        <w:tc>
          <w:tcPr>
            <w:tcW w:w="1713" w:type="pct"/>
            <w:hideMark/>
          </w:tcPr>
          <w:p w14:paraId="06896F17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  <w:r w:rsidRPr="00282326">
              <w:rPr>
                <w:rFonts w:eastAsia="Calibri" w:cs="Times New Roman"/>
                <w:bCs/>
                <w:szCs w:val="24"/>
              </w:rPr>
              <w:t>КП, %</w:t>
            </w:r>
          </w:p>
        </w:tc>
        <w:tc>
          <w:tcPr>
            <w:tcW w:w="656" w:type="pct"/>
            <w:hideMark/>
          </w:tcPr>
          <w:p w14:paraId="617770AA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3E2A0326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6CC79707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56" w:type="pct"/>
            <w:hideMark/>
          </w:tcPr>
          <w:p w14:paraId="3FF9D9A9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664" w:type="pct"/>
            <w:hideMark/>
          </w:tcPr>
          <w:p w14:paraId="6F1FF472" w14:textId="77777777" w:rsidR="00E64367" w:rsidRPr="00282326" w:rsidRDefault="00E64367" w:rsidP="003038A4">
            <w:pPr>
              <w:contextualSpacing/>
              <w:jc w:val="both"/>
              <w:rPr>
                <w:rFonts w:eastAsia="Calibri" w:cs="Times New Roman"/>
                <w:bCs/>
                <w:szCs w:val="24"/>
              </w:rPr>
            </w:pPr>
          </w:p>
        </w:tc>
      </w:tr>
    </w:tbl>
    <w:p w14:paraId="4BC47E40" w14:textId="77777777" w:rsidR="00E64367" w:rsidRDefault="00E64367" w:rsidP="003038A4"/>
    <w:p w14:paraId="4C2C4134" w14:textId="77777777" w:rsidR="00E64367" w:rsidRPr="00282326" w:rsidRDefault="00E64367" w:rsidP="003038A4">
      <w:pPr>
        <w:ind w:firstLine="709"/>
        <w:contextualSpacing/>
        <w:jc w:val="both"/>
        <w:rPr>
          <w:rFonts w:eastAsia="Calibri" w:cs="Times New Roman"/>
          <w:bCs/>
          <w:szCs w:val="24"/>
        </w:rPr>
      </w:pPr>
      <w:r w:rsidRPr="00282326">
        <w:rPr>
          <w:rFonts w:eastAsia="Calibri" w:cs="Times New Roman"/>
          <w:bCs/>
          <w:szCs w:val="24"/>
        </w:rPr>
        <w:t>Принято в сутки 1,92 кг сена влажностью 15%</w:t>
      </w:r>
      <w:r>
        <w:rPr>
          <w:rFonts w:eastAsia="Calibri" w:cs="Times New Roman"/>
          <w:bCs/>
          <w:szCs w:val="24"/>
        </w:rPr>
        <w:t>, в</w:t>
      </w:r>
      <w:r w:rsidRPr="00282326">
        <w:rPr>
          <w:rFonts w:eastAsia="Calibri" w:cs="Times New Roman"/>
          <w:bCs/>
          <w:szCs w:val="24"/>
        </w:rPr>
        <w:t>ыделено в сутки 1,7 кг кала влажностью 57%</w:t>
      </w:r>
      <w:r>
        <w:rPr>
          <w:rFonts w:eastAsia="Calibri" w:cs="Times New Roman"/>
          <w:bCs/>
          <w:szCs w:val="24"/>
        </w:rPr>
        <w:t>.</w:t>
      </w:r>
    </w:p>
    <w:p w14:paraId="58CE4D91" w14:textId="77777777" w:rsidR="00E64367" w:rsidRPr="00477A6D" w:rsidRDefault="00E64367" w:rsidP="003038A4">
      <w:pPr>
        <w:keepNext/>
        <w:ind w:firstLine="709"/>
        <w:contextualSpacing/>
        <w:jc w:val="both"/>
        <w:rPr>
          <w:rFonts w:eastAsia="Calibri" w:cs="Times New Roman"/>
          <w:bCs/>
          <w:szCs w:val="24"/>
        </w:rPr>
      </w:pPr>
      <w:r w:rsidRPr="00477A6D">
        <w:rPr>
          <w:rFonts w:eastAsia="Calibri" w:cs="Times New Roman"/>
          <w:bCs/>
          <w:szCs w:val="24"/>
        </w:rPr>
        <w:t>Вычислите протеиновое отношение (ПО):</w:t>
      </w:r>
    </w:p>
    <w:p w14:paraId="7D82A02B" w14:textId="77777777" w:rsidR="00E64367" w:rsidRDefault="00E64367" w:rsidP="003038A4">
      <w:pPr>
        <w:ind w:firstLine="709"/>
        <w:contextualSpacing/>
        <w:jc w:val="both"/>
        <w:rPr>
          <w:rFonts w:eastAsia="Calibri" w:cs="Times New Roman"/>
          <w:bCs/>
          <w:szCs w:val="24"/>
        </w:rPr>
      </w:pPr>
      <m:oMathPara>
        <m:oMath>
          <m:r>
            <w:rPr>
              <w:rFonts w:ascii="Cambria Math" w:eastAsia="Calibri" w:hAnsi="Cambria Math" w:cs="Times New Roman"/>
              <w:szCs w:val="24"/>
            </w:rPr>
            <m:t>ПО=</m:t>
          </m:r>
          <m:f>
            <m:fPr>
              <m:ctrlPr>
                <w:rPr>
                  <w:rFonts w:ascii="Cambria Math" w:eastAsia="Calibri" w:hAnsi="Cambria Math" w:cs="Times New Roman"/>
                  <w:bCs/>
                  <w:i/>
                  <w:szCs w:val="24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Cs w:val="24"/>
                </w:rPr>
                <m:t xml:space="preserve">Переваримые </m:t>
              </m:r>
              <m:d>
                <m:dPr>
                  <m:ctrlPr>
                    <w:rPr>
                      <w:rFonts w:ascii="Cambria Math" w:eastAsia="Calibri" w:hAnsi="Cambria Math" w:cs="Times New Roman"/>
                      <w:bCs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4"/>
                    </w:rPr>
                    <m:t>клетчатка+БЭВ+жир×2,25</m:t>
                  </m:r>
                </m:e>
              </m:d>
              <m:r>
                <w:rPr>
                  <w:rFonts w:ascii="Cambria Math" w:eastAsia="Calibri" w:hAnsi="Cambria Math" w:cs="Times New Roman"/>
                  <w:szCs w:val="24"/>
                </w:rPr>
                <m:t>, г</m:t>
              </m:r>
            </m:num>
            <m:den>
              <m:r>
                <w:rPr>
                  <w:rFonts w:ascii="Cambria Math" w:eastAsia="Calibri" w:hAnsi="Cambria Math" w:cs="Times New Roman"/>
                  <w:szCs w:val="24"/>
                </w:rPr>
                <m:t>Переваримый протеин, г</m:t>
              </m:r>
            </m:den>
          </m:f>
        </m:oMath>
      </m:oMathPara>
    </w:p>
    <w:p w14:paraId="1747926D" w14:textId="77777777" w:rsidR="00E64367" w:rsidRPr="00477A6D" w:rsidRDefault="00E64367" w:rsidP="003038A4">
      <w:pPr>
        <w:ind w:firstLine="709"/>
        <w:contextualSpacing/>
        <w:jc w:val="both"/>
        <w:rPr>
          <w:rFonts w:eastAsia="Calibri" w:cs="Times New Roman"/>
          <w:bCs/>
          <w:szCs w:val="24"/>
        </w:rPr>
      </w:pPr>
      <w:r w:rsidRPr="00477A6D">
        <w:rPr>
          <w:rFonts w:eastAsia="Calibri" w:cs="Times New Roman"/>
          <w:bCs/>
          <w:szCs w:val="24"/>
        </w:rPr>
        <w:t>Укажите, какое протеиновое отношение в данном рационе?</w:t>
      </w:r>
    </w:p>
    <w:p w14:paraId="32C885F8" w14:textId="77777777" w:rsidR="00E64367" w:rsidRDefault="00E64367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/>
          <w:bCs/>
          <w:color w:val="000000"/>
          <w:sz w:val="24"/>
          <w:shd w:val="clear" w:color="auto" w:fill="FFFFFF"/>
          <w:lang w:eastAsia="ru-RU" w:bidi="ru-RU"/>
        </w:rPr>
      </w:pPr>
    </w:p>
    <w:p w14:paraId="3F63BAF0" w14:textId="052698B7" w:rsidR="00054679" w:rsidRDefault="003862F5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 w:rsidRPr="003862F5">
        <w:rPr>
          <w:b/>
          <w:bCs/>
          <w:color w:val="000000"/>
          <w:sz w:val="24"/>
          <w:shd w:val="clear" w:color="auto" w:fill="FFFFFF"/>
          <w:lang w:eastAsia="ru-RU" w:bidi="ru-RU"/>
        </w:rPr>
        <w:t>Определение переваримости отрубей.</w:t>
      </w:r>
      <w:r>
        <w:rPr>
          <w:bCs/>
          <w:color w:val="000000"/>
          <w:sz w:val="24"/>
          <w:shd w:val="clear" w:color="auto" w:fill="FFFFFF"/>
          <w:lang w:eastAsia="ru-RU" w:bidi="ru-RU"/>
        </w:rPr>
        <w:t xml:space="preserve"> </w:t>
      </w:r>
      <w:r w:rsidRPr="003862F5">
        <w:rPr>
          <w:bCs/>
          <w:color w:val="000000"/>
          <w:sz w:val="24"/>
          <w:shd w:val="clear" w:color="auto" w:fill="FFFFFF"/>
          <w:lang w:eastAsia="ru-RU" w:bidi="ru-RU"/>
        </w:rPr>
        <w:t xml:space="preserve">Когда необходимо определить у жвачных животных переваримость концентратов в составе рациона, нужно скармливать грубый корм (сено, сенаж и силос) в качестве основного компонента рациона, концентрат как добавку к нему, </w:t>
      </w:r>
      <w:r>
        <w:rPr>
          <w:bCs/>
          <w:color w:val="000000"/>
          <w:sz w:val="24"/>
          <w:shd w:val="clear" w:color="auto" w:fill="FFFFFF"/>
          <w:lang w:eastAsia="ru-RU" w:bidi="ru-RU"/>
        </w:rPr>
        <w:t xml:space="preserve">или взамен части грубого корма. Рассмотрим эту задачу на примере определения переваримости отрубей. Расчеты </w:t>
      </w:r>
      <w:r w:rsidR="00C4069E">
        <w:rPr>
          <w:bCs/>
          <w:color w:val="000000"/>
          <w:sz w:val="24"/>
          <w:shd w:val="clear" w:color="auto" w:fill="FFFFFF"/>
          <w:lang w:eastAsia="ru-RU" w:bidi="ru-RU"/>
        </w:rPr>
        <w:t xml:space="preserve">коэффициентов </w:t>
      </w:r>
      <w:r w:rsidRPr="003862F5">
        <w:rPr>
          <w:bCs/>
          <w:color w:val="000000"/>
          <w:sz w:val="24"/>
          <w:shd w:val="clear" w:color="auto" w:fill="FFFFFF"/>
          <w:lang w:eastAsia="ru-RU" w:bidi="ru-RU"/>
        </w:rPr>
        <w:t>переваримости</w:t>
      </w:r>
      <w:r w:rsidR="00C4069E">
        <w:rPr>
          <w:bCs/>
          <w:color w:val="000000"/>
          <w:sz w:val="24"/>
          <w:shd w:val="clear" w:color="auto" w:fill="FFFFFF"/>
          <w:lang w:eastAsia="ru-RU" w:bidi="ru-RU"/>
        </w:rPr>
        <w:t xml:space="preserve"> (КП)</w:t>
      </w:r>
      <w:r w:rsidRPr="003862F5">
        <w:rPr>
          <w:bCs/>
          <w:color w:val="000000"/>
          <w:sz w:val="24"/>
          <w:shd w:val="clear" w:color="auto" w:fill="FFFFFF"/>
          <w:lang w:eastAsia="ru-RU" w:bidi="ru-RU"/>
        </w:rPr>
        <w:t xml:space="preserve"> питательных веществ отдельного корма</w:t>
      </w:r>
      <w:r>
        <w:rPr>
          <w:bCs/>
          <w:color w:val="000000"/>
          <w:sz w:val="24"/>
          <w:shd w:val="clear" w:color="auto" w:fill="FFFFFF"/>
          <w:lang w:eastAsia="ru-RU" w:bidi="ru-RU"/>
        </w:rPr>
        <w:t xml:space="preserve"> (отрубей)</w:t>
      </w:r>
      <w:r w:rsidRPr="003862F5">
        <w:rPr>
          <w:bCs/>
          <w:color w:val="000000"/>
          <w:sz w:val="24"/>
          <w:shd w:val="clear" w:color="auto" w:fill="FFFFFF"/>
          <w:lang w:eastAsia="ru-RU" w:bidi="ru-RU"/>
        </w:rPr>
        <w:t xml:space="preserve"> можно выразить уравнением:</w:t>
      </w:r>
    </w:p>
    <w:p w14:paraId="595902A4" w14:textId="6B74D472" w:rsidR="003862F5" w:rsidRPr="003862F5" w:rsidRDefault="003862F5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Cs/>
          <w:iCs/>
          <w:color w:val="000000"/>
          <w:sz w:val="24"/>
          <w:shd w:val="clear" w:color="auto" w:fill="FFFFFF"/>
          <w:lang w:eastAsia="ru-RU" w:bidi="ru-RU"/>
        </w:rPr>
      </w:pPr>
      <m:oMathPara>
        <m:oMath>
          <m:r>
            <w:rPr>
              <w:rFonts w:ascii="Cambria Math" w:hAnsi="Cambria Math"/>
              <w:color w:val="000000"/>
              <w:sz w:val="24"/>
              <w:shd w:val="clear" w:color="auto" w:fill="FFFFFF"/>
              <w:lang w:eastAsia="ru-RU" w:bidi="ru-RU"/>
            </w:rPr>
            <m:t>КП отрубей=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color w:val="000000"/>
                  <w:sz w:val="24"/>
                  <w:shd w:val="clear" w:color="auto" w:fill="FFFFFF"/>
                  <w:lang w:eastAsia="ru-RU" w:bidi="ru-RU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eastAsia="ru-RU" w:bidi="ru-RU"/>
                </w:rPr>
                <m:t>ПВ отрубей-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color w:val="000000"/>
                      <w:sz w:val="24"/>
                      <w:shd w:val="clear" w:color="auto" w:fill="FFFFFF"/>
                      <w:lang w:eastAsia="ru-RU" w:bidi="ru-RU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hd w:val="clear" w:color="auto" w:fill="FFFFFF"/>
                      <w:lang w:eastAsia="ru-RU" w:bidi="ru-RU"/>
                    </w:rPr>
                    <m:t>ПВ кала-ПВ сена в кале</m:t>
                  </m:r>
                </m:e>
              </m:d>
            </m:num>
            <m:den>
              <m:r>
                <w:rPr>
                  <w:rFonts w:ascii="Cambria Math" w:hAnsi="Cambria Math"/>
                  <w:color w:val="000000"/>
                  <w:sz w:val="24"/>
                  <w:shd w:val="clear" w:color="auto" w:fill="FFFFFF"/>
                  <w:lang w:eastAsia="ru-RU" w:bidi="ru-RU"/>
                </w:rPr>
                <m:t>ПВ отрубей</m:t>
              </m:r>
            </m:den>
          </m:f>
        </m:oMath>
      </m:oMathPara>
    </w:p>
    <w:p w14:paraId="2883E1C3" w14:textId="77777777" w:rsidR="00C4069E" w:rsidRPr="008D4094" w:rsidRDefault="00C4069E" w:rsidP="003038A4">
      <w:pPr>
        <w:pStyle w:val="20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 w:rsidRPr="00C4069E">
        <w:rPr>
          <w:bCs/>
          <w:color w:val="000000"/>
          <w:sz w:val="24"/>
          <w:shd w:val="clear" w:color="auto" w:fill="FFFFFF"/>
          <w:lang w:eastAsia="ru-RU" w:bidi="ru-RU"/>
        </w:rPr>
        <w:t>Где</w:t>
      </w:r>
      <w:r w:rsidRPr="00C4069E">
        <w:rPr>
          <w:bCs/>
          <w:color w:val="000000"/>
          <w:sz w:val="24"/>
          <w:shd w:val="clear" w:color="auto" w:fill="FFFFFF"/>
          <w:lang w:eastAsia="ru-RU" w:bidi="ru-RU"/>
        </w:rPr>
        <w:tab/>
      </w:r>
      <w:r w:rsidRPr="008D4094">
        <w:rPr>
          <w:bCs/>
          <w:color w:val="000000"/>
          <w:sz w:val="24"/>
          <w:shd w:val="clear" w:color="auto" w:fill="FFFFFF"/>
          <w:lang w:eastAsia="ru-RU" w:bidi="ru-RU"/>
        </w:rPr>
        <w:t>ПВ отрубей – сумма питательных веществ в съеденной порции отрубей</w:t>
      </w:r>
    </w:p>
    <w:p w14:paraId="6678BE85" w14:textId="77777777" w:rsidR="00C4069E" w:rsidRPr="008D4094" w:rsidRDefault="00C4069E" w:rsidP="003038A4">
      <w:pPr>
        <w:pStyle w:val="20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 w:rsidRPr="008D4094">
        <w:rPr>
          <w:bCs/>
          <w:color w:val="000000"/>
          <w:sz w:val="24"/>
          <w:shd w:val="clear" w:color="auto" w:fill="FFFFFF"/>
          <w:lang w:eastAsia="ru-RU" w:bidi="ru-RU"/>
        </w:rPr>
        <w:tab/>
        <w:t>ПВ кала – сумма питательных веществ, выделенных с калом</w:t>
      </w:r>
    </w:p>
    <w:p w14:paraId="4131D580" w14:textId="50DD4BFB" w:rsidR="00C4069E" w:rsidRPr="00C4069E" w:rsidRDefault="00C4069E" w:rsidP="003038A4">
      <w:pPr>
        <w:pStyle w:val="20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 w:rsidRPr="008D4094">
        <w:rPr>
          <w:bCs/>
          <w:color w:val="000000"/>
          <w:sz w:val="24"/>
          <w:shd w:val="clear" w:color="auto" w:fill="FFFFFF"/>
          <w:lang w:eastAsia="ru-RU" w:bidi="ru-RU"/>
        </w:rPr>
        <w:tab/>
        <w:t>ПВ сена в кале</w:t>
      </w:r>
      <w:r w:rsidRPr="00C4069E">
        <w:rPr>
          <w:b/>
          <w:bCs/>
          <w:color w:val="000000"/>
          <w:sz w:val="24"/>
          <w:shd w:val="clear" w:color="auto" w:fill="FFFFFF"/>
          <w:lang w:eastAsia="ru-RU" w:bidi="ru-RU"/>
        </w:rPr>
        <w:t xml:space="preserve"> </w:t>
      </w:r>
      <w:r w:rsidRPr="00C4069E">
        <w:rPr>
          <w:bCs/>
          <w:color w:val="000000"/>
          <w:sz w:val="24"/>
          <w:shd w:val="clear" w:color="auto" w:fill="FFFFFF"/>
          <w:lang w:eastAsia="ru-RU" w:bidi="ru-RU"/>
        </w:rPr>
        <w:t>– доля питательных веществ сена в кале</w:t>
      </w:r>
      <w:r>
        <w:rPr>
          <w:bCs/>
          <w:color w:val="000000"/>
          <w:sz w:val="24"/>
          <w:shd w:val="clear" w:color="auto" w:fill="FFFFFF"/>
          <w:lang w:eastAsia="ru-RU" w:bidi="ru-RU"/>
        </w:rPr>
        <w:t>.</w:t>
      </w:r>
    </w:p>
    <w:p w14:paraId="3D1D8D9C" w14:textId="73DAC11F" w:rsidR="003862F5" w:rsidRDefault="003862F5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 w:rsidRPr="003862F5">
        <w:rPr>
          <w:bCs/>
          <w:color w:val="000000"/>
          <w:sz w:val="24"/>
          <w:shd w:val="clear" w:color="auto" w:fill="FFFFFF"/>
          <w:lang w:eastAsia="ru-RU" w:bidi="ru-RU"/>
        </w:rPr>
        <w:t xml:space="preserve">Переваримость сена мы вычислили при </w:t>
      </w:r>
      <w:r w:rsidR="00C4069E">
        <w:rPr>
          <w:bCs/>
          <w:color w:val="000000"/>
          <w:sz w:val="24"/>
          <w:shd w:val="clear" w:color="auto" w:fill="FFFFFF"/>
          <w:lang w:eastAsia="ru-RU" w:bidi="ru-RU"/>
        </w:rPr>
        <w:t>разборе Задания 1 практической части курса. Используйте эти данные в ходе дальнейших расчетов. Результаты расчетов занесите в таблицу. Исходные данные для расчетов:</w:t>
      </w:r>
    </w:p>
    <w:p w14:paraId="68058B14" w14:textId="77777777" w:rsidR="00C4069E" w:rsidRPr="00C4069E" w:rsidRDefault="00C4069E" w:rsidP="003038A4">
      <w:pPr>
        <w:pStyle w:val="20"/>
        <w:numPr>
          <w:ilvl w:val="0"/>
          <w:numId w:val="31"/>
        </w:numPr>
        <w:shd w:val="clear" w:color="auto" w:fill="auto"/>
        <w:spacing w:before="0" w:after="60" w:line="240" w:lineRule="auto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 w:rsidRPr="00C4069E">
        <w:rPr>
          <w:bCs/>
          <w:color w:val="000000"/>
          <w:sz w:val="24"/>
          <w:shd w:val="clear" w:color="auto" w:fill="FFFFFF"/>
          <w:lang w:eastAsia="ru-RU" w:bidi="ru-RU"/>
        </w:rPr>
        <w:t>Принято в сутки 1,52 кг сена влажностью 15%</w:t>
      </w:r>
    </w:p>
    <w:p w14:paraId="39EA7D6E" w14:textId="399D85DA" w:rsidR="00C4069E" w:rsidRDefault="00C4069E" w:rsidP="003038A4">
      <w:pPr>
        <w:pStyle w:val="20"/>
        <w:numPr>
          <w:ilvl w:val="0"/>
          <w:numId w:val="31"/>
        </w:numPr>
        <w:shd w:val="clear" w:color="auto" w:fill="auto"/>
        <w:spacing w:before="0" w:after="60" w:line="240" w:lineRule="auto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 w:rsidRPr="00C4069E">
        <w:rPr>
          <w:bCs/>
          <w:color w:val="000000"/>
          <w:sz w:val="24"/>
          <w:shd w:val="clear" w:color="auto" w:fill="FFFFFF"/>
          <w:lang w:eastAsia="ru-RU" w:bidi="ru-RU"/>
        </w:rPr>
        <w:t>Принято в сутки 0,4 кг отрубей влажностью 11%</w:t>
      </w:r>
      <w:r>
        <w:rPr>
          <w:bCs/>
          <w:color w:val="000000"/>
          <w:sz w:val="24"/>
          <w:shd w:val="clear" w:color="auto" w:fill="FFFFFF"/>
          <w:lang w:eastAsia="ru-RU" w:bidi="ru-RU"/>
        </w:rPr>
        <w:t>.</w:t>
      </w:r>
    </w:p>
    <w:p w14:paraId="7A2C58C0" w14:textId="447ED33A" w:rsidR="008D4094" w:rsidRDefault="008D4094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>
        <w:rPr>
          <w:bCs/>
          <w:color w:val="000000"/>
          <w:sz w:val="24"/>
          <w:shd w:val="clear" w:color="auto" w:fill="FFFFFF"/>
          <w:lang w:eastAsia="ru-RU" w:bidi="ru-RU"/>
        </w:rPr>
        <w:t>При расчетах н</w:t>
      </w:r>
      <w:r w:rsidRPr="008D4094">
        <w:rPr>
          <w:bCs/>
          <w:color w:val="000000"/>
          <w:sz w:val="24"/>
          <w:shd w:val="clear" w:color="auto" w:fill="FFFFFF"/>
          <w:lang w:eastAsia="ru-RU" w:bidi="ru-RU"/>
        </w:rPr>
        <w:t>е забудьте перевести натуральное вещество корма в сухое.</w:t>
      </w:r>
    </w:p>
    <w:p w14:paraId="7CDBA519" w14:textId="3D6000E0" w:rsidR="00C4069E" w:rsidRDefault="00C4069E" w:rsidP="004F66F7">
      <w:pPr>
        <w:pStyle w:val="20"/>
        <w:keepNext/>
        <w:shd w:val="clear" w:color="auto" w:fill="auto"/>
        <w:spacing w:before="0" w:after="60" w:line="240" w:lineRule="auto"/>
        <w:ind w:firstLine="0"/>
        <w:rPr>
          <w:bCs/>
          <w:color w:val="000000"/>
          <w:sz w:val="24"/>
          <w:shd w:val="clear" w:color="auto" w:fill="FFFFFF"/>
          <w:lang w:eastAsia="ru-RU" w:bidi="ru-RU"/>
        </w:rPr>
      </w:pPr>
      <w:r w:rsidRPr="008D4094">
        <w:rPr>
          <w:b/>
          <w:bCs/>
          <w:color w:val="000000"/>
          <w:sz w:val="24"/>
          <w:shd w:val="clear" w:color="auto" w:fill="FFFFFF"/>
          <w:lang w:eastAsia="ru-RU" w:bidi="ru-RU"/>
        </w:rPr>
        <w:t>Таблица.</w:t>
      </w:r>
      <w:r>
        <w:rPr>
          <w:bCs/>
          <w:color w:val="000000"/>
          <w:sz w:val="24"/>
          <w:shd w:val="clear" w:color="auto" w:fill="FFFFFF"/>
          <w:lang w:eastAsia="ru-RU" w:bidi="ru-RU"/>
        </w:rPr>
        <w:t xml:space="preserve"> Определение переваримости отрубей (по данным по переваримости сена, Задание 1, Практическая часть)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1297"/>
        <w:gridCol w:w="1079"/>
        <w:gridCol w:w="1226"/>
        <w:gridCol w:w="1079"/>
        <w:gridCol w:w="1126"/>
      </w:tblGrid>
      <w:tr w:rsidR="00C4069E" w:rsidRPr="00C4069E" w14:paraId="5F494194" w14:textId="77777777" w:rsidTr="00C4069E">
        <w:trPr>
          <w:trHeight w:val="20"/>
          <w:tblHeader/>
        </w:trPr>
        <w:tc>
          <w:tcPr>
            <w:tcW w:w="2282" w:type="pct"/>
            <w:vAlign w:val="center"/>
            <w:hideMark/>
          </w:tcPr>
          <w:p w14:paraId="42BBF413" w14:textId="77777777" w:rsidR="00C4069E" w:rsidRPr="00C4069E" w:rsidRDefault="00C4069E" w:rsidP="003038A4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 w:rsidRPr="00C4069E">
              <w:rPr>
                <w:rFonts w:cs="Times New Roman"/>
                <w:b/>
                <w:szCs w:val="24"/>
              </w:rPr>
              <w:t>Показатели</w:t>
            </w:r>
          </w:p>
        </w:tc>
        <w:tc>
          <w:tcPr>
            <w:tcW w:w="607" w:type="pct"/>
            <w:vAlign w:val="center"/>
            <w:hideMark/>
          </w:tcPr>
          <w:p w14:paraId="3F8F5385" w14:textId="77777777" w:rsidR="00C4069E" w:rsidRPr="00C4069E" w:rsidRDefault="00C4069E" w:rsidP="003038A4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 w:rsidRPr="00C4069E">
              <w:rPr>
                <w:rFonts w:cs="Times New Roman"/>
                <w:b/>
                <w:szCs w:val="24"/>
              </w:rPr>
              <w:t>СВ</w:t>
            </w:r>
          </w:p>
        </w:tc>
        <w:tc>
          <w:tcPr>
            <w:tcW w:w="505" w:type="pct"/>
            <w:vAlign w:val="center"/>
            <w:hideMark/>
          </w:tcPr>
          <w:p w14:paraId="7883EE41" w14:textId="77777777" w:rsidR="00C4069E" w:rsidRPr="00C4069E" w:rsidRDefault="00C4069E" w:rsidP="003038A4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 w:rsidRPr="00C4069E">
              <w:rPr>
                <w:rFonts w:cs="Times New Roman"/>
                <w:b/>
                <w:szCs w:val="24"/>
              </w:rPr>
              <w:t>СП</w:t>
            </w:r>
          </w:p>
        </w:tc>
        <w:tc>
          <w:tcPr>
            <w:tcW w:w="574" w:type="pct"/>
            <w:vAlign w:val="center"/>
            <w:hideMark/>
          </w:tcPr>
          <w:p w14:paraId="785824C0" w14:textId="77777777" w:rsidR="00C4069E" w:rsidRPr="00C4069E" w:rsidRDefault="00C4069E" w:rsidP="003038A4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 w:rsidRPr="00C4069E">
              <w:rPr>
                <w:rFonts w:cs="Times New Roman"/>
                <w:b/>
                <w:szCs w:val="24"/>
              </w:rPr>
              <w:t>Жир</w:t>
            </w:r>
          </w:p>
        </w:tc>
        <w:tc>
          <w:tcPr>
            <w:tcW w:w="505" w:type="pct"/>
            <w:vAlign w:val="center"/>
            <w:hideMark/>
          </w:tcPr>
          <w:p w14:paraId="6886E4BD" w14:textId="77777777" w:rsidR="00C4069E" w:rsidRPr="00C4069E" w:rsidRDefault="00C4069E" w:rsidP="003038A4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 w:rsidRPr="00C4069E">
              <w:rPr>
                <w:rFonts w:cs="Times New Roman"/>
                <w:b/>
                <w:szCs w:val="24"/>
              </w:rPr>
              <w:t>СК</w:t>
            </w:r>
          </w:p>
        </w:tc>
        <w:tc>
          <w:tcPr>
            <w:tcW w:w="527" w:type="pct"/>
            <w:vAlign w:val="center"/>
            <w:hideMark/>
          </w:tcPr>
          <w:p w14:paraId="1A0224C4" w14:textId="77777777" w:rsidR="00C4069E" w:rsidRPr="00C4069E" w:rsidRDefault="00C4069E" w:rsidP="003038A4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 w:rsidRPr="00C4069E">
              <w:rPr>
                <w:rFonts w:cs="Times New Roman"/>
                <w:b/>
                <w:szCs w:val="24"/>
              </w:rPr>
              <w:t>БЭВ</w:t>
            </w:r>
          </w:p>
        </w:tc>
      </w:tr>
      <w:tr w:rsidR="00C4069E" w:rsidRPr="00C4069E" w14:paraId="394E035F" w14:textId="77777777" w:rsidTr="00C4069E">
        <w:trPr>
          <w:trHeight w:val="20"/>
        </w:trPr>
        <w:tc>
          <w:tcPr>
            <w:tcW w:w="2282" w:type="pct"/>
            <w:hideMark/>
          </w:tcPr>
          <w:p w14:paraId="1865A475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Сено суданки, г/кг СВ</w:t>
            </w:r>
          </w:p>
        </w:tc>
        <w:tc>
          <w:tcPr>
            <w:tcW w:w="607" w:type="pct"/>
            <w:hideMark/>
          </w:tcPr>
          <w:p w14:paraId="0E62E03E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1000</w:t>
            </w:r>
          </w:p>
        </w:tc>
        <w:tc>
          <w:tcPr>
            <w:tcW w:w="505" w:type="pct"/>
            <w:hideMark/>
          </w:tcPr>
          <w:p w14:paraId="024165CC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125</w:t>
            </w:r>
          </w:p>
        </w:tc>
        <w:tc>
          <w:tcPr>
            <w:tcW w:w="574" w:type="pct"/>
            <w:hideMark/>
          </w:tcPr>
          <w:p w14:paraId="21EAEA39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29</w:t>
            </w:r>
          </w:p>
        </w:tc>
        <w:tc>
          <w:tcPr>
            <w:tcW w:w="505" w:type="pct"/>
            <w:hideMark/>
          </w:tcPr>
          <w:p w14:paraId="4C285F81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577</w:t>
            </w:r>
          </w:p>
        </w:tc>
        <w:tc>
          <w:tcPr>
            <w:tcW w:w="527" w:type="pct"/>
            <w:hideMark/>
          </w:tcPr>
          <w:p w14:paraId="43E4BDB1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200</w:t>
            </w:r>
          </w:p>
        </w:tc>
      </w:tr>
      <w:tr w:rsidR="00C4069E" w:rsidRPr="00C4069E" w14:paraId="5D0DF54D" w14:textId="77777777" w:rsidTr="00C4069E">
        <w:trPr>
          <w:trHeight w:val="20"/>
        </w:trPr>
        <w:tc>
          <w:tcPr>
            <w:tcW w:w="2282" w:type="pct"/>
            <w:hideMark/>
          </w:tcPr>
          <w:p w14:paraId="00E425B6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Отруби, г/кг СВ</w:t>
            </w:r>
          </w:p>
        </w:tc>
        <w:tc>
          <w:tcPr>
            <w:tcW w:w="607" w:type="pct"/>
            <w:hideMark/>
          </w:tcPr>
          <w:p w14:paraId="4B87748F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1000</w:t>
            </w:r>
          </w:p>
        </w:tc>
        <w:tc>
          <w:tcPr>
            <w:tcW w:w="505" w:type="pct"/>
            <w:hideMark/>
          </w:tcPr>
          <w:p w14:paraId="268F69B1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173</w:t>
            </w:r>
          </w:p>
        </w:tc>
        <w:tc>
          <w:tcPr>
            <w:tcW w:w="574" w:type="pct"/>
            <w:hideMark/>
          </w:tcPr>
          <w:p w14:paraId="66D68523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43</w:t>
            </w:r>
          </w:p>
        </w:tc>
        <w:tc>
          <w:tcPr>
            <w:tcW w:w="505" w:type="pct"/>
            <w:hideMark/>
          </w:tcPr>
          <w:p w14:paraId="4EBE87C0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425</w:t>
            </w:r>
          </w:p>
        </w:tc>
        <w:tc>
          <w:tcPr>
            <w:tcW w:w="527" w:type="pct"/>
            <w:hideMark/>
          </w:tcPr>
          <w:p w14:paraId="7E6AAA23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296</w:t>
            </w:r>
          </w:p>
        </w:tc>
      </w:tr>
      <w:tr w:rsidR="00C4069E" w:rsidRPr="00C4069E" w14:paraId="01A2C158" w14:textId="77777777" w:rsidTr="00C4069E">
        <w:trPr>
          <w:trHeight w:val="20"/>
        </w:trPr>
        <w:tc>
          <w:tcPr>
            <w:tcW w:w="2282" w:type="pct"/>
            <w:hideMark/>
          </w:tcPr>
          <w:p w14:paraId="7B887D16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Кал, г/кг СВ</w:t>
            </w:r>
          </w:p>
        </w:tc>
        <w:tc>
          <w:tcPr>
            <w:tcW w:w="607" w:type="pct"/>
            <w:hideMark/>
          </w:tcPr>
          <w:p w14:paraId="3E33A755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1000</w:t>
            </w:r>
          </w:p>
        </w:tc>
        <w:tc>
          <w:tcPr>
            <w:tcW w:w="505" w:type="pct"/>
            <w:hideMark/>
          </w:tcPr>
          <w:p w14:paraId="5EA748E9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140</w:t>
            </w:r>
          </w:p>
        </w:tc>
        <w:tc>
          <w:tcPr>
            <w:tcW w:w="574" w:type="pct"/>
            <w:hideMark/>
          </w:tcPr>
          <w:p w14:paraId="52A4F519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27</w:t>
            </w:r>
          </w:p>
        </w:tc>
        <w:tc>
          <w:tcPr>
            <w:tcW w:w="505" w:type="pct"/>
            <w:hideMark/>
          </w:tcPr>
          <w:p w14:paraId="1D5BB3D9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489</w:t>
            </w:r>
          </w:p>
        </w:tc>
        <w:tc>
          <w:tcPr>
            <w:tcW w:w="527" w:type="pct"/>
            <w:hideMark/>
          </w:tcPr>
          <w:p w14:paraId="620F57A8" w14:textId="77777777" w:rsidR="00C4069E" w:rsidRPr="00C4069E" w:rsidRDefault="00C4069E" w:rsidP="003038A4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171</w:t>
            </w:r>
          </w:p>
        </w:tc>
      </w:tr>
      <w:tr w:rsidR="00C4069E" w:rsidRPr="00C4069E" w14:paraId="3BEE020B" w14:textId="77777777" w:rsidTr="00C4069E">
        <w:trPr>
          <w:trHeight w:val="20"/>
        </w:trPr>
        <w:tc>
          <w:tcPr>
            <w:tcW w:w="5000" w:type="pct"/>
            <w:gridSpan w:val="6"/>
            <w:hideMark/>
          </w:tcPr>
          <w:p w14:paraId="5BE0035E" w14:textId="77777777" w:rsidR="00C4069E" w:rsidRPr="00C4069E" w:rsidRDefault="00C4069E" w:rsidP="003038A4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 w:rsidRPr="00C4069E">
              <w:rPr>
                <w:rFonts w:cs="Times New Roman"/>
                <w:b/>
                <w:szCs w:val="24"/>
              </w:rPr>
              <w:t>Принято, г</w:t>
            </w:r>
          </w:p>
        </w:tc>
      </w:tr>
      <w:tr w:rsidR="00C4069E" w:rsidRPr="00C4069E" w14:paraId="717B15DD" w14:textId="77777777" w:rsidTr="00C4069E">
        <w:trPr>
          <w:trHeight w:val="20"/>
        </w:trPr>
        <w:tc>
          <w:tcPr>
            <w:tcW w:w="2282" w:type="pct"/>
            <w:hideMark/>
          </w:tcPr>
          <w:p w14:paraId="34D13D95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Сено</w:t>
            </w:r>
          </w:p>
        </w:tc>
        <w:tc>
          <w:tcPr>
            <w:tcW w:w="607" w:type="pct"/>
            <w:hideMark/>
          </w:tcPr>
          <w:p w14:paraId="5A3451F2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2438A26F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hideMark/>
          </w:tcPr>
          <w:p w14:paraId="2BBC36EB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6E93B0DB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hideMark/>
          </w:tcPr>
          <w:p w14:paraId="32F4B972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</w:tr>
      <w:tr w:rsidR="00C4069E" w:rsidRPr="00C4069E" w14:paraId="7E636A75" w14:textId="77777777" w:rsidTr="00C4069E">
        <w:trPr>
          <w:trHeight w:val="20"/>
        </w:trPr>
        <w:tc>
          <w:tcPr>
            <w:tcW w:w="2282" w:type="pct"/>
            <w:hideMark/>
          </w:tcPr>
          <w:p w14:paraId="1A02BC1E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Отруби</w:t>
            </w:r>
          </w:p>
        </w:tc>
        <w:tc>
          <w:tcPr>
            <w:tcW w:w="607" w:type="pct"/>
            <w:hideMark/>
          </w:tcPr>
          <w:p w14:paraId="75F7960C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364451AE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hideMark/>
          </w:tcPr>
          <w:p w14:paraId="75FE5BD8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3A16734B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hideMark/>
          </w:tcPr>
          <w:p w14:paraId="0A51C79C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</w:tr>
      <w:tr w:rsidR="00C4069E" w:rsidRPr="00C4069E" w14:paraId="1A18F7D2" w14:textId="77777777" w:rsidTr="00C4069E">
        <w:trPr>
          <w:trHeight w:val="20"/>
        </w:trPr>
        <w:tc>
          <w:tcPr>
            <w:tcW w:w="2282" w:type="pct"/>
            <w:hideMark/>
          </w:tcPr>
          <w:p w14:paraId="46F812F3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607" w:type="pct"/>
            <w:hideMark/>
          </w:tcPr>
          <w:p w14:paraId="35FBC547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16CBF5D5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hideMark/>
          </w:tcPr>
          <w:p w14:paraId="29A2B955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62ACBA42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hideMark/>
          </w:tcPr>
          <w:p w14:paraId="177261A7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</w:tr>
      <w:tr w:rsidR="00C4069E" w:rsidRPr="00C4069E" w14:paraId="3FF9A2F1" w14:textId="77777777" w:rsidTr="00C4069E">
        <w:trPr>
          <w:trHeight w:val="20"/>
        </w:trPr>
        <w:tc>
          <w:tcPr>
            <w:tcW w:w="5000" w:type="pct"/>
            <w:gridSpan w:val="6"/>
            <w:hideMark/>
          </w:tcPr>
          <w:p w14:paraId="4AE7F6F3" w14:textId="77777777" w:rsidR="00C4069E" w:rsidRPr="00C4069E" w:rsidRDefault="00C4069E" w:rsidP="00F55F5F">
            <w:pPr>
              <w:jc w:val="center"/>
              <w:rPr>
                <w:rFonts w:cs="Times New Roman"/>
                <w:b/>
                <w:szCs w:val="24"/>
              </w:rPr>
            </w:pPr>
            <w:r w:rsidRPr="00C4069E">
              <w:rPr>
                <w:rFonts w:cs="Times New Roman"/>
                <w:b/>
                <w:szCs w:val="24"/>
              </w:rPr>
              <w:lastRenderedPageBreak/>
              <w:t>Выделено с калом, г</w:t>
            </w:r>
          </w:p>
        </w:tc>
      </w:tr>
      <w:tr w:rsidR="00C4069E" w:rsidRPr="00C4069E" w14:paraId="391E2A06" w14:textId="77777777" w:rsidTr="00C4069E">
        <w:trPr>
          <w:trHeight w:val="20"/>
        </w:trPr>
        <w:tc>
          <w:tcPr>
            <w:tcW w:w="2282" w:type="pct"/>
            <w:hideMark/>
          </w:tcPr>
          <w:p w14:paraId="66ECC925" w14:textId="77777777" w:rsidR="00C4069E" w:rsidRPr="00C4069E" w:rsidRDefault="00C4069E" w:rsidP="00F55F5F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607" w:type="pct"/>
            <w:hideMark/>
          </w:tcPr>
          <w:p w14:paraId="24ED893A" w14:textId="77777777" w:rsidR="00C4069E" w:rsidRPr="00C4069E" w:rsidRDefault="00C4069E" w:rsidP="00F55F5F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706</w:t>
            </w:r>
          </w:p>
        </w:tc>
        <w:tc>
          <w:tcPr>
            <w:tcW w:w="505" w:type="pct"/>
            <w:hideMark/>
          </w:tcPr>
          <w:p w14:paraId="47B6486B" w14:textId="77777777" w:rsidR="00C4069E" w:rsidRPr="00C4069E" w:rsidRDefault="00C4069E" w:rsidP="00F55F5F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99</w:t>
            </w:r>
          </w:p>
        </w:tc>
        <w:tc>
          <w:tcPr>
            <w:tcW w:w="574" w:type="pct"/>
            <w:hideMark/>
          </w:tcPr>
          <w:p w14:paraId="3704FC40" w14:textId="77777777" w:rsidR="00C4069E" w:rsidRPr="00C4069E" w:rsidRDefault="00C4069E" w:rsidP="00F55F5F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20</w:t>
            </w:r>
          </w:p>
        </w:tc>
        <w:tc>
          <w:tcPr>
            <w:tcW w:w="505" w:type="pct"/>
            <w:hideMark/>
          </w:tcPr>
          <w:p w14:paraId="554DF2BF" w14:textId="77777777" w:rsidR="00C4069E" w:rsidRPr="00C4069E" w:rsidRDefault="00C4069E" w:rsidP="00F55F5F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345</w:t>
            </w:r>
          </w:p>
        </w:tc>
        <w:tc>
          <w:tcPr>
            <w:tcW w:w="527" w:type="pct"/>
            <w:hideMark/>
          </w:tcPr>
          <w:p w14:paraId="2A667EE0" w14:textId="77777777" w:rsidR="00C4069E" w:rsidRPr="00C4069E" w:rsidRDefault="00C4069E" w:rsidP="00F55F5F">
            <w:pPr>
              <w:jc w:val="center"/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121</w:t>
            </w:r>
          </w:p>
        </w:tc>
      </w:tr>
      <w:tr w:rsidR="00C4069E" w:rsidRPr="008D4094" w14:paraId="6980168D" w14:textId="77777777" w:rsidTr="00C4069E">
        <w:trPr>
          <w:trHeight w:val="20"/>
        </w:trPr>
        <w:tc>
          <w:tcPr>
            <w:tcW w:w="5000" w:type="pct"/>
            <w:gridSpan w:val="6"/>
            <w:hideMark/>
          </w:tcPr>
          <w:p w14:paraId="553EE911" w14:textId="77777777" w:rsidR="00C4069E" w:rsidRPr="008D4094" w:rsidRDefault="00C4069E" w:rsidP="003038A4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 w:rsidRPr="008D4094">
              <w:rPr>
                <w:rFonts w:cs="Times New Roman"/>
                <w:b/>
                <w:szCs w:val="24"/>
              </w:rPr>
              <w:t>Переварено, г</w:t>
            </w:r>
          </w:p>
        </w:tc>
      </w:tr>
      <w:tr w:rsidR="00C4069E" w:rsidRPr="00C4069E" w14:paraId="58E62E42" w14:textId="77777777" w:rsidTr="00C4069E">
        <w:trPr>
          <w:trHeight w:val="20"/>
        </w:trPr>
        <w:tc>
          <w:tcPr>
            <w:tcW w:w="2282" w:type="pct"/>
            <w:hideMark/>
          </w:tcPr>
          <w:p w14:paraId="71EE1635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607" w:type="pct"/>
            <w:hideMark/>
          </w:tcPr>
          <w:p w14:paraId="55D6DA2D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2E7CD1FB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hideMark/>
          </w:tcPr>
          <w:p w14:paraId="059057AA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0D7FC132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hideMark/>
          </w:tcPr>
          <w:p w14:paraId="7923439F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</w:tr>
      <w:tr w:rsidR="00C4069E" w:rsidRPr="00C4069E" w14:paraId="185D4550" w14:textId="77777777" w:rsidTr="00C4069E">
        <w:trPr>
          <w:trHeight w:val="20"/>
        </w:trPr>
        <w:tc>
          <w:tcPr>
            <w:tcW w:w="2282" w:type="pct"/>
            <w:hideMark/>
          </w:tcPr>
          <w:p w14:paraId="118991CA" w14:textId="7F8D04EE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>–</w:t>
            </w:r>
            <w:r w:rsidRPr="00C4069E">
              <w:rPr>
                <w:rFonts w:cs="Times New Roman"/>
                <w:szCs w:val="24"/>
              </w:rPr>
              <w:t xml:space="preserve"> за счет сена</w:t>
            </w:r>
          </w:p>
        </w:tc>
        <w:tc>
          <w:tcPr>
            <w:tcW w:w="607" w:type="pct"/>
            <w:hideMark/>
          </w:tcPr>
          <w:p w14:paraId="65AAB6DE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61363D3C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hideMark/>
          </w:tcPr>
          <w:p w14:paraId="78D817C9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151576EE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hideMark/>
          </w:tcPr>
          <w:p w14:paraId="73803424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</w:tr>
      <w:tr w:rsidR="00C4069E" w:rsidRPr="00C4069E" w14:paraId="3B1F1BB2" w14:textId="77777777" w:rsidTr="00C4069E">
        <w:trPr>
          <w:trHeight w:val="20"/>
        </w:trPr>
        <w:tc>
          <w:tcPr>
            <w:tcW w:w="2282" w:type="pct"/>
            <w:hideMark/>
          </w:tcPr>
          <w:p w14:paraId="4D38C7D5" w14:textId="70C80801" w:rsidR="00C4069E" w:rsidRPr="00C4069E" w:rsidRDefault="00C4069E" w:rsidP="003038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ab/>
              <w:t>–</w:t>
            </w:r>
            <w:r w:rsidRPr="00C4069E">
              <w:rPr>
                <w:rFonts w:cs="Times New Roman"/>
                <w:szCs w:val="24"/>
              </w:rPr>
              <w:t xml:space="preserve"> за счет отрубей </w:t>
            </w:r>
          </w:p>
        </w:tc>
        <w:tc>
          <w:tcPr>
            <w:tcW w:w="607" w:type="pct"/>
            <w:hideMark/>
          </w:tcPr>
          <w:p w14:paraId="165711F2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2558230B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hideMark/>
          </w:tcPr>
          <w:p w14:paraId="41452454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148F815C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hideMark/>
          </w:tcPr>
          <w:p w14:paraId="60626DE7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</w:tr>
      <w:tr w:rsidR="00C4069E" w:rsidRPr="008D4094" w14:paraId="5F7E533B" w14:textId="77777777" w:rsidTr="00C4069E">
        <w:trPr>
          <w:trHeight w:val="20"/>
        </w:trPr>
        <w:tc>
          <w:tcPr>
            <w:tcW w:w="5000" w:type="pct"/>
            <w:gridSpan w:val="6"/>
            <w:hideMark/>
          </w:tcPr>
          <w:p w14:paraId="33766145" w14:textId="77777777" w:rsidR="00C4069E" w:rsidRPr="008D4094" w:rsidRDefault="00C4069E" w:rsidP="003038A4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 w:rsidRPr="008D4094">
              <w:rPr>
                <w:rFonts w:cs="Times New Roman"/>
                <w:b/>
                <w:szCs w:val="24"/>
              </w:rPr>
              <w:t>КП, %</w:t>
            </w:r>
          </w:p>
        </w:tc>
      </w:tr>
      <w:tr w:rsidR="00C4069E" w:rsidRPr="00C4069E" w14:paraId="6D6D50CF" w14:textId="77777777" w:rsidTr="00C4069E">
        <w:trPr>
          <w:trHeight w:val="20"/>
        </w:trPr>
        <w:tc>
          <w:tcPr>
            <w:tcW w:w="2282" w:type="pct"/>
            <w:hideMark/>
          </w:tcPr>
          <w:p w14:paraId="0C4BDCFF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Отрубей</w:t>
            </w:r>
          </w:p>
        </w:tc>
        <w:tc>
          <w:tcPr>
            <w:tcW w:w="607" w:type="pct"/>
            <w:hideMark/>
          </w:tcPr>
          <w:p w14:paraId="5569DEF4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599B18F2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hideMark/>
          </w:tcPr>
          <w:p w14:paraId="2E18E1BE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0B990A19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hideMark/>
          </w:tcPr>
          <w:p w14:paraId="09250CEB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</w:tr>
      <w:tr w:rsidR="00C4069E" w:rsidRPr="00C4069E" w14:paraId="01CF0DE4" w14:textId="77777777" w:rsidTr="00C4069E">
        <w:trPr>
          <w:trHeight w:val="20"/>
        </w:trPr>
        <w:tc>
          <w:tcPr>
            <w:tcW w:w="2282" w:type="pct"/>
            <w:hideMark/>
          </w:tcPr>
          <w:p w14:paraId="15C2134E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Сена</w:t>
            </w:r>
          </w:p>
        </w:tc>
        <w:tc>
          <w:tcPr>
            <w:tcW w:w="607" w:type="pct"/>
            <w:hideMark/>
          </w:tcPr>
          <w:p w14:paraId="516B65C9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202CB0AE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hideMark/>
          </w:tcPr>
          <w:p w14:paraId="6D82C2D3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4C78FAA8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hideMark/>
          </w:tcPr>
          <w:p w14:paraId="5834EF59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</w:tr>
      <w:tr w:rsidR="00C4069E" w:rsidRPr="00C4069E" w14:paraId="6B2AB9AB" w14:textId="77777777" w:rsidTr="00C4069E">
        <w:trPr>
          <w:trHeight w:val="20"/>
        </w:trPr>
        <w:tc>
          <w:tcPr>
            <w:tcW w:w="2282" w:type="pct"/>
            <w:hideMark/>
          </w:tcPr>
          <w:p w14:paraId="7F548E29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  <w:r w:rsidRPr="00C4069E">
              <w:rPr>
                <w:rFonts w:cs="Times New Roman"/>
                <w:szCs w:val="24"/>
              </w:rPr>
              <w:t>Общий</w:t>
            </w:r>
          </w:p>
        </w:tc>
        <w:tc>
          <w:tcPr>
            <w:tcW w:w="607" w:type="pct"/>
            <w:hideMark/>
          </w:tcPr>
          <w:p w14:paraId="69DEACC9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1E978F89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74" w:type="pct"/>
            <w:hideMark/>
          </w:tcPr>
          <w:p w14:paraId="376A3F8E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05" w:type="pct"/>
            <w:hideMark/>
          </w:tcPr>
          <w:p w14:paraId="0214FAB0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  <w:tc>
          <w:tcPr>
            <w:tcW w:w="527" w:type="pct"/>
            <w:hideMark/>
          </w:tcPr>
          <w:p w14:paraId="79E1EC14" w14:textId="77777777" w:rsidR="00C4069E" w:rsidRPr="00C4069E" w:rsidRDefault="00C4069E" w:rsidP="003038A4">
            <w:pPr>
              <w:rPr>
                <w:rFonts w:cs="Times New Roman"/>
                <w:szCs w:val="24"/>
              </w:rPr>
            </w:pPr>
          </w:p>
        </w:tc>
      </w:tr>
    </w:tbl>
    <w:p w14:paraId="170B80EA" w14:textId="77777777" w:rsidR="008D4094" w:rsidRPr="008D4094" w:rsidRDefault="008D4094" w:rsidP="003038A4"/>
    <w:p w14:paraId="44E8093F" w14:textId="7823E5EB" w:rsidR="00C4069E" w:rsidRDefault="00C4069E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>
        <w:rPr>
          <w:bCs/>
          <w:color w:val="000000"/>
          <w:sz w:val="24"/>
          <w:shd w:val="clear" w:color="auto" w:fill="FFFFFF"/>
          <w:lang w:eastAsia="ru-RU" w:bidi="ru-RU"/>
        </w:rPr>
        <w:t>Сделайте вывод о переваримости компонентов гр</w:t>
      </w:r>
      <w:r w:rsidR="008D4094">
        <w:rPr>
          <w:bCs/>
          <w:color w:val="000000"/>
          <w:sz w:val="24"/>
          <w:shd w:val="clear" w:color="auto" w:fill="FFFFFF"/>
          <w:lang w:eastAsia="ru-RU" w:bidi="ru-RU"/>
        </w:rPr>
        <w:t>убых и концентрированных кормов жвачными животными. От чего, по вашему мнению, зависят выявленные различия?</w:t>
      </w:r>
    </w:p>
    <w:p w14:paraId="76854A14" w14:textId="77777777" w:rsidR="008E33CB" w:rsidRDefault="008E33CB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>
        <w:rPr>
          <w:bCs/>
          <w:color w:val="000000"/>
          <w:sz w:val="24"/>
          <w:shd w:val="clear" w:color="auto" w:fill="FFFFFF"/>
          <w:lang w:eastAsia="ru-RU" w:bidi="ru-RU"/>
        </w:rPr>
        <w:t>Определите протеиновое отношение в данном рационе.</w:t>
      </w:r>
    </w:p>
    <w:p w14:paraId="28F726BE" w14:textId="142C5F47" w:rsidR="008E33CB" w:rsidRDefault="008E33CB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>
        <w:rPr>
          <w:bCs/>
          <w:color w:val="000000"/>
          <w:sz w:val="24"/>
          <w:shd w:val="clear" w:color="auto" w:fill="FFFFFF"/>
          <w:lang w:eastAsia="ru-RU" w:bidi="ru-RU"/>
        </w:rPr>
        <w:t>Протеиновое отношение составляет ________________________________.</w:t>
      </w:r>
    </w:p>
    <w:p w14:paraId="65C65675" w14:textId="4FA9322F" w:rsidR="008E33CB" w:rsidRDefault="008E33CB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>
        <w:rPr>
          <w:bCs/>
          <w:color w:val="000000"/>
          <w:sz w:val="24"/>
          <w:shd w:val="clear" w:color="auto" w:fill="FFFFFF"/>
          <w:lang w:eastAsia="ru-RU" w:bidi="ru-RU"/>
        </w:rPr>
        <w:t>Как оно изменилось?</w:t>
      </w:r>
    </w:p>
    <w:p w14:paraId="1A75E461" w14:textId="0D46F8BD" w:rsidR="002A0EF4" w:rsidRDefault="002A0EF4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 w:rsidRPr="002A0EF4">
        <w:rPr>
          <w:b/>
          <w:bCs/>
          <w:color w:val="000000"/>
          <w:sz w:val="24"/>
          <w:shd w:val="clear" w:color="auto" w:fill="FFFFFF"/>
          <w:lang w:eastAsia="ru-RU" w:bidi="ru-RU"/>
        </w:rPr>
        <w:t>Задание 2. Расчет коэффициента переваримости питательных веществ</w:t>
      </w:r>
      <w:r w:rsidR="00CB3155">
        <w:rPr>
          <w:b/>
          <w:bCs/>
          <w:color w:val="000000"/>
          <w:sz w:val="24"/>
          <w:shd w:val="clear" w:color="auto" w:fill="FFFFFF"/>
          <w:lang w:eastAsia="ru-RU" w:bidi="ru-RU"/>
        </w:rPr>
        <w:t xml:space="preserve"> рациона</w:t>
      </w:r>
      <w:r w:rsidRPr="002A0EF4">
        <w:rPr>
          <w:b/>
          <w:bCs/>
          <w:color w:val="000000"/>
          <w:sz w:val="24"/>
          <w:shd w:val="clear" w:color="auto" w:fill="FFFFFF"/>
          <w:lang w:eastAsia="ru-RU" w:bidi="ru-RU"/>
        </w:rPr>
        <w:t>.</w:t>
      </w:r>
      <w:r>
        <w:rPr>
          <w:bCs/>
          <w:color w:val="000000"/>
          <w:sz w:val="24"/>
          <w:shd w:val="clear" w:color="auto" w:fill="FFFFFF"/>
          <w:lang w:eastAsia="ru-RU" w:bidi="ru-RU"/>
        </w:rPr>
        <w:t xml:space="preserve"> Вычислите коэффициенты переваримости и протеиновое отношение в рационе по следующим данным: ярка съедает в сутки сена люцернового 115 г.,</w:t>
      </w:r>
      <w:r w:rsidR="00CB3155">
        <w:rPr>
          <w:bCs/>
          <w:color w:val="000000"/>
          <w:sz w:val="24"/>
          <w:shd w:val="clear" w:color="auto" w:fill="FFFFFF"/>
          <w:lang w:eastAsia="ru-RU" w:bidi="ru-RU"/>
        </w:rPr>
        <w:t xml:space="preserve"> сена степного 120 </w:t>
      </w:r>
      <w:r>
        <w:rPr>
          <w:bCs/>
          <w:color w:val="000000"/>
          <w:sz w:val="24"/>
          <w:shd w:val="clear" w:color="auto" w:fill="FFFFFF"/>
          <w:lang w:eastAsia="ru-RU" w:bidi="ru-RU"/>
        </w:rPr>
        <w:t xml:space="preserve">г., </w:t>
      </w:r>
      <w:r w:rsidR="00CB3155">
        <w:rPr>
          <w:bCs/>
          <w:color w:val="000000"/>
          <w:sz w:val="24"/>
          <w:shd w:val="clear" w:color="auto" w:fill="FFFFFF"/>
          <w:lang w:eastAsia="ru-RU" w:bidi="ru-RU"/>
        </w:rPr>
        <w:t>корзинок подсолнечника 255 г, си</w:t>
      </w:r>
      <w:r>
        <w:rPr>
          <w:bCs/>
          <w:color w:val="000000"/>
          <w:sz w:val="24"/>
          <w:shd w:val="clear" w:color="auto" w:fill="FFFFFF"/>
          <w:lang w:eastAsia="ru-RU" w:bidi="ru-RU"/>
        </w:rPr>
        <w:t>лоса кукурузного 950 г, дерти овсяной 100 г, дерти гороховой 200 г. В среднем в сутки ярка выделяет 760 г кала.</w:t>
      </w:r>
    </w:p>
    <w:p w14:paraId="4488147C" w14:textId="703C2E44" w:rsidR="002A0EF4" w:rsidRDefault="002A0EF4" w:rsidP="003038A4">
      <w:pPr>
        <w:pStyle w:val="20"/>
        <w:shd w:val="clear" w:color="auto" w:fill="auto"/>
        <w:spacing w:before="0" w:after="60" w:line="240" w:lineRule="auto"/>
        <w:ind w:firstLine="0"/>
        <w:rPr>
          <w:bCs/>
          <w:color w:val="000000"/>
          <w:sz w:val="24"/>
          <w:shd w:val="clear" w:color="auto" w:fill="FFFFFF"/>
          <w:lang w:eastAsia="ru-RU" w:bidi="ru-RU"/>
        </w:rPr>
      </w:pPr>
      <w:r>
        <w:rPr>
          <w:bCs/>
          <w:color w:val="000000"/>
          <w:sz w:val="24"/>
          <w:shd w:val="clear" w:color="auto" w:fill="FFFFFF"/>
          <w:lang w:eastAsia="ru-RU" w:bidi="ru-RU"/>
        </w:rPr>
        <w:t>Состав кормов и выделений (%)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445"/>
        <w:gridCol w:w="1560"/>
        <w:gridCol w:w="1560"/>
        <w:gridCol w:w="1560"/>
        <w:gridCol w:w="1557"/>
      </w:tblGrid>
      <w:tr w:rsidR="002719D5" w:rsidRPr="003D0E9C" w14:paraId="4DA0B69F" w14:textId="77777777" w:rsidTr="002719D5">
        <w:trPr>
          <w:tblHeader/>
        </w:trPr>
        <w:tc>
          <w:tcPr>
            <w:tcW w:w="2081" w:type="pct"/>
            <w:vAlign w:val="center"/>
          </w:tcPr>
          <w:p w14:paraId="79E92168" w14:textId="77777777" w:rsidR="002A0EF4" w:rsidRPr="003D0E9C" w:rsidRDefault="002A0EF4" w:rsidP="003038A4">
            <w:pPr>
              <w:pStyle w:val="20"/>
              <w:keepNext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30" w:type="pct"/>
            <w:vAlign w:val="center"/>
          </w:tcPr>
          <w:p w14:paraId="7FB390CF" w14:textId="2222266A" w:rsidR="002A0EF4" w:rsidRPr="003D0E9C" w:rsidRDefault="003D0E9C" w:rsidP="003038A4">
            <w:pPr>
              <w:pStyle w:val="20"/>
              <w:keepNext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 w:rsidRPr="003D0E9C">
              <w:rPr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Протеин</w:t>
            </w:r>
          </w:p>
        </w:tc>
        <w:tc>
          <w:tcPr>
            <w:tcW w:w="730" w:type="pct"/>
            <w:vAlign w:val="center"/>
          </w:tcPr>
          <w:p w14:paraId="26C742F9" w14:textId="13287299" w:rsidR="002A0EF4" w:rsidRPr="003D0E9C" w:rsidRDefault="003D0E9C" w:rsidP="003038A4">
            <w:pPr>
              <w:pStyle w:val="20"/>
              <w:keepNext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 w:rsidRPr="003D0E9C">
              <w:rPr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Жир</w:t>
            </w:r>
          </w:p>
        </w:tc>
        <w:tc>
          <w:tcPr>
            <w:tcW w:w="730" w:type="pct"/>
            <w:vAlign w:val="center"/>
          </w:tcPr>
          <w:p w14:paraId="456101FB" w14:textId="11C11301" w:rsidR="002A0EF4" w:rsidRPr="003D0E9C" w:rsidRDefault="003D0E9C" w:rsidP="003038A4">
            <w:pPr>
              <w:pStyle w:val="20"/>
              <w:keepNext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 w:rsidRPr="003D0E9C">
              <w:rPr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Клетчатка</w:t>
            </w:r>
          </w:p>
        </w:tc>
        <w:tc>
          <w:tcPr>
            <w:tcW w:w="730" w:type="pct"/>
            <w:vAlign w:val="center"/>
          </w:tcPr>
          <w:p w14:paraId="3595C483" w14:textId="3702C26A" w:rsidR="002A0EF4" w:rsidRPr="003D0E9C" w:rsidRDefault="003D0E9C" w:rsidP="003038A4">
            <w:pPr>
              <w:pStyle w:val="20"/>
              <w:keepNext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 w:rsidRPr="003D0E9C">
              <w:rPr>
                <w:b/>
                <w:bCs/>
                <w:color w:val="000000"/>
                <w:sz w:val="24"/>
                <w:shd w:val="clear" w:color="auto" w:fill="FFFFFF"/>
                <w:lang w:eastAsia="ru-RU" w:bidi="ru-RU"/>
              </w:rPr>
              <w:t>БЭВ</w:t>
            </w:r>
          </w:p>
        </w:tc>
      </w:tr>
      <w:tr w:rsidR="002719D5" w14:paraId="31A73BE5" w14:textId="77777777" w:rsidTr="002719D5">
        <w:tc>
          <w:tcPr>
            <w:tcW w:w="2081" w:type="pct"/>
          </w:tcPr>
          <w:p w14:paraId="16770330" w14:textId="7A958552" w:rsidR="002A0EF4" w:rsidRDefault="002A0EF4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Сено люцерновое</w:t>
            </w:r>
          </w:p>
        </w:tc>
        <w:tc>
          <w:tcPr>
            <w:tcW w:w="730" w:type="pct"/>
          </w:tcPr>
          <w:p w14:paraId="6EC2098C" w14:textId="7FE9270F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12,3</w:t>
            </w:r>
          </w:p>
        </w:tc>
        <w:tc>
          <w:tcPr>
            <w:tcW w:w="730" w:type="pct"/>
          </w:tcPr>
          <w:p w14:paraId="24F53A25" w14:textId="2E8C6063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1,7</w:t>
            </w:r>
          </w:p>
        </w:tc>
        <w:tc>
          <w:tcPr>
            <w:tcW w:w="730" w:type="pct"/>
          </w:tcPr>
          <w:p w14:paraId="6EC461B3" w14:textId="5A5A8C0E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31,1</w:t>
            </w:r>
          </w:p>
        </w:tc>
        <w:tc>
          <w:tcPr>
            <w:tcW w:w="730" w:type="pct"/>
          </w:tcPr>
          <w:p w14:paraId="7EE4FC12" w14:textId="6A0BDD15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25,2</w:t>
            </w:r>
          </w:p>
        </w:tc>
      </w:tr>
      <w:tr w:rsidR="002719D5" w14:paraId="5A70AFBB" w14:textId="77777777" w:rsidTr="002719D5">
        <w:tc>
          <w:tcPr>
            <w:tcW w:w="2081" w:type="pct"/>
          </w:tcPr>
          <w:p w14:paraId="77B195AE" w14:textId="55289020" w:rsidR="002A0EF4" w:rsidRDefault="002A0EF4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Сено степное</w:t>
            </w:r>
          </w:p>
        </w:tc>
        <w:tc>
          <w:tcPr>
            <w:tcW w:w="730" w:type="pct"/>
          </w:tcPr>
          <w:p w14:paraId="72C83E14" w14:textId="642D507C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8,4</w:t>
            </w:r>
          </w:p>
        </w:tc>
        <w:tc>
          <w:tcPr>
            <w:tcW w:w="730" w:type="pct"/>
          </w:tcPr>
          <w:p w14:paraId="07026780" w14:textId="3975876E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1,8</w:t>
            </w:r>
          </w:p>
        </w:tc>
        <w:tc>
          <w:tcPr>
            <w:tcW w:w="730" w:type="pct"/>
          </w:tcPr>
          <w:p w14:paraId="02495213" w14:textId="6CD94D64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32,4</w:t>
            </w:r>
          </w:p>
        </w:tc>
        <w:tc>
          <w:tcPr>
            <w:tcW w:w="730" w:type="pct"/>
          </w:tcPr>
          <w:p w14:paraId="51DE5BB2" w14:textId="677AEBA3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26,8</w:t>
            </w:r>
          </w:p>
        </w:tc>
      </w:tr>
      <w:tr w:rsidR="002719D5" w14:paraId="0B50642F" w14:textId="77777777" w:rsidTr="002719D5">
        <w:tc>
          <w:tcPr>
            <w:tcW w:w="2081" w:type="pct"/>
          </w:tcPr>
          <w:p w14:paraId="30127146" w14:textId="102E06B3" w:rsidR="002A0EF4" w:rsidRDefault="002A0EF4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Корзинки подсолнечника</w:t>
            </w:r>
          </w:p>
        </w:tc>
        <w:tc>
          <w:tcPr>
            <w:tcW w:w="730" w:type="pct"/>
          </w:tcPr>
          <w:p w14:paraId="4E906A30" w14:textId="71AEC539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6,5</w:t>
            </w:r>
          </w:p>
        </w:tc>
        <w:tc>
          <w:tcPr>
            <w:tcW w:w="730" w:type="pct"/>
          </w:tcPr>
          <w:p w14:paraId="15469286" w14:textId="58D102F5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1,7</w:t>
            </w:r>
          </w:p>
        </w:tc>
        <w:tc>
          <w:tcPr>
            <w:tcW w:w="730" w:type="pct"/>
          </w:tcPr>
          <w:p w14:paraId="4F6FE569" w14:textId="656B5661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17,3</w:t>
            </w:r>
          </w:p>
        </w:tc>
        <w:tc>
          <w:tcPr>
            <w:tcW w:w="730" w:type="pct"/>
          </w:tcPr>
          <w:p w14:paraId="12C0D8F8" w14:textId="61DDBE39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30,8</w:t>
            </w:r>
          </w:p>
        </w:tc>
      </w:tr>
      <w:tr w:rsidR="002719D5" w14:paraId="19DA61A0" w14:textId="77777777" w:rsidTr="002719D5">
        <w:tc>
          <w:tcPr>
            <w:tcW w:w="2081" w:type="pct"/>
          </w:tcPr>
          <w:p w14:paraId="26201A7F" w14:textId="50C3CA28" w:rsidR="002A0EF4" w:rsidRDefault="002A0EF4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Силос кукурузный</w:t>
            </w:r>
          </w:p>
        </w:tc>
        <w:tc>
          <w:tcPr>
            <w:tcW w:w="730" w:type="pct"/>
          </w:tcPr>
          <w:p w14:paraId="38A52F30" w14:textId="12D77BA2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2,3</w:t>
            </w:r>
          </w:p>
        </w:tc>
        <w:tc>
          <w:tcPr>
            <w:tcW w:w="730" w:type="pct"/>
          </w:tcPr>
          <w:p w14:paraId="34100EFE" w14:textId="6FAEB10B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0,4</w:t>
            </w:r>
          </w:p>
        </w:tc>
        <w:tc>
          <w:tcPr>
            <w:tcW w:w="730" w:type="pct"/>
          </w:tcPr>
          <w:p w14:paraId="671BF5D8" w14:textId="1BCADFDF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6,7</w:t>
            </w:r>
          </w:p>
        </w:tc>
        <w:tc>
          <w:tcPr>
            <w:tcW w:w="730" w:type="pct"/>
          </w:tcPr>
          <w:p w14:paraId="36B35BED" w14:textId="50FB1EA4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6,4</w:t>
            </w:r>
          </w:p>
        </w:tc>
      </w:tr>
      <w:tr w:rsidR="002719D5" w14:paraId="6A1D545C" w14:textId="77777777" w:rsidTr="002719D5">
        <w:tc>
          <w:tcPr>
            <w:tcW w:w="2081" w:type="pct"/>
          </w:tcPr>
          <w:p w14:paraId="69DFF863" w14:textId="022F452A" w:rsidR="002A0EF4" w:rsidRDefault="002A0EF4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Дерть овсяная</w:t>
            </w:r>
          </w:p>
        </w:tc>
        <w:tc>
          <w:tcPr>
            <w:tcW w:w="730" w:type="pct"/>
          </w:tcPr>
          <w:p w14:paraId="5048CFD2" w14:textId="4CD34EFF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12,8</w:t>
            </w:r>
          </w:p>
        </w:tc>
        <w:tc>
          <w:tcPr>
            <w:tcW w:w="730" w:type="pct"/>
          </w:tcPr>
          <w:p w14:paraId="14598DAC" w14:textId="618A692C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2,6</w:t>
            </w:r>
          </w:p>
        </w:tc>
        <w:tc>
          <w:tcPr>
            <w:tcW w:w="730" w:type="pct"/>
          </w:tcPr>
          <w:p w14:paraId="4A9CC5EB" w14:textId="15F1A357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9,6</w:t>
            </w:r>
          </w:p>
        </w:tc>
        <w:tc>
          <w:tcPr>
            <w:tcW w:w="730" w:type="pct"/>
          </w:tcPr>
          <w:p w14:paraId="7B619851" w14:textId="1D0BD496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56,9</w:t>
            </w:r>
          </w:p>
        </w:tc>
      </w:tr>
      <w:tr w:rsidR="002719D5" w14:paraId="57948721" w14:textId="77777777" w:rsidTr="002719D5">
        <w:tc>
          <w:tcPr>
            <w:tcW w:w="2081" w:type="pct"/>
          </w:tcPr>
          <w:p w14:paraId="023A2DB5" w14:textId="6A7D0D8F" w:rsidR="002A0EF4" w:rsidRDefault="002A0EF4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Дерть гороховая</w:t>
            </w:r>
          </w:p>
        </w:tc>
        <w:tc>
          <w:tcPr>
            <w:tcW w:w="730" w:type="pct"/>
          </w:tcPr>
          <w:p w14:paraId="0CF83BE5" w14:textId="3720B67D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19,3</w:t>
            </w:r>
          </w:p>
        </w:tc>
        <w:tc>
          <w:tcPr>
            <w:tcW w:w="730" w:type="pct"/>
          </w:tcPr>
          <w:p w14:paraId="2A1E6A15" w14:textId="7D05B066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1,3</w:t>
            </w:r>
          </w:p>
        </w:tc>
        <w:tc>
          <w:tcPr>
            <w:tcW w:w="730" w:type="pct"/>
          </w:tcPr>
          <w:p w14:paraId="6BD86057" w14:textId="5E4D34D6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10,3</w:t>
            </w:r>
          </w:p>
        </w:tc>
        <w:tc>
          <w:tcPr>
            <w:tcW w:w="730" w:type="pct"/>
          </w:tcPr>
          <w:p w14:paraId="66F4C773" w14:textId="52F0D247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47,3</w:t>
            </w:r>
          </w:p>
        </w:tc>
      </w:tr>
      <w:tr w:rsidR="002719D5" w14:paraId="04DCF746" w14:textId="77777777" w:rsidTr="002719D5">
        <w:tc>
          <w:tcPr>
            <w:tcW w:w="2081" w:type="pct"/>
          </w:tcPr>
          <w:p w14:paraId="7810DC98" w14:textId="5A7E14B8" w:rsidR="002A0EF4" w:rsidRDefault="002A0EF4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Кал</w:t>
            </w:r>
          </w:p>
        </w:tc>
        <w:tc>
          <w:tcPr>
            <w:tcW w:w="730" w:type="pct"/>
          </w:tcPr>
          <w:p w14:paraId="39EBAABB" w14:textId="7BBFD424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5,1</w:t>
            </w:r>
          </w:p>
        </w:tc>
        <w:tc>
          <w:tcPr>
            <w:tcW w:w="730" w:type="pct"/>
          </w:tcPr>
          <w:p w14:paraId="210196FC" w14:textId="093A6DEE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1,1</w:t>
            </w:r>
          </w:p>
        </w:tc>
        <w:tc>
          <w:tcPr>
            <w:tcW w:w="730" w:type="pct"/>
          </w:tcPr>
          <w:p w14:paraId="550A0D39" w14:textId="2197F8E3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11,8</w:t>
            </w:r>
          </w:p>
        </w:tc>
        <w:tc>
          <w:tcPr>
            <w:tcW w:w="730" w:type="pct"/>
          </w:tcPr>
          <w:p w14:paraId="7DAA2F13" w14:textId="5E33E37F" w:rsidR="002A0EF4" w:rsidRDefault="003D0E9C" w:rsidP="003038A4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</w:pPr>
            <w:r>
              <w:rPr>
                <w:bCs/>
                <w:color w:val="000000"/>
                <w:sz w:val="24"/>
                <w:shd w:val="clear" w:color="auto" w:fill="FFFFFF"/>
                <w:lang w:eastAsia="ru-RU" w:bidi="ru-RU"/>
              </w:rPr>
              <w:t>9,4</w:t>
            </w:r>
          </w:p>
        </w:tc>
      </w:tr>
    </w:tbl>
    <w:p w14:paraId="4F0E3CB8" w14:textId="77777777" w:rsidR="002A0EF4" w:rsidRDefault="002A0EF4" w:rsidP="003038A4"/>
    <w:p w14:paraId="31E69CC3" w14:textId="509D36D5" w:rsidR="003D0E9C" w:rsidRPr="003D0E9C" w:rsidRDefault="003D0E9C" w:rsidP="003038A4">
      <w:pPr>
        <w:pStyle w:val="20"/>
        <w:keepNext/>
        <w:shd w:val="clear" w:color="auto" w:fill="auto"/>
        <w:spacing w:before="0" w:after="60" w:line="240" w:lineRule="auto"/>
        <w:ind w:firstLine="0"/>
        <w:rPr>
          <w:bCs/>
          <w:color w:val="000000"/>
          <w:sz w:val="24"/>
          <w:shd w:val="clear" w:color="auto" w:fill="FFFFFF"/>
          <w:lang w:eastAsia="ru-RU" w:bidi="ru-RU"/>
        </w:rPr>
      </w:pPr>
      <w:r w:rsidRPr="003D0E9C">
        <w:rPr>
          <w:bCs/>
          <w:color w:val="000000"/>
          <w:sz w:val="24"/>
          <w:shd w:val="clear" w:color="auto" w:fill="FFFFFF"/>
          <w:lang w:eastAsia="ru-RU" w:bidi="ru-RU"/>
        </w:rPr>
        <w:t>Выполнение задания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393"/>
        <w:gridCol w:w="1573"/>
        <w:gridCol w:w="1572"/>
        <w:gridCol w:w="1572"/>
        <w:gridCol w:w="1572"/>
      </w:tblGrid>
      <w:tr w:rsidR="003D0E9C" w14:paraId="07D5592F" w14:textId="77777777" w:rsidTr="002719D5">
        <w:trPr>
          <w:tblHeader/>
        </w:trPr>
        <w:tc>
          <w:tcPr>
            <w:tcW w:w="2056" w:type="pct"/>
            <w:tcBorders>
              <w:bottom w:val="single" w:sz="4" w:space="0" w:color="auto"/>
            </w:tcBorders>
            <w:vAlign w:val="center"/>
          </w:tcPr>
          <w:p w14:paraId="74A4424D" w14:textId="77777777" w:rsidR="003D0E9C" w:rsidRDefault="003D0E9C" w:rsidP="003038A4">
            <w:pPr>
              <w:keepNext/>
              <w:jc w:val="center"/>
            </w:pP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5C9069B9" w14:textId="0E5116DF" w:rsidR="003D0E9C" w:rsidRDefault="003D0E9C" w:rsidP="003038A4">
            <w:pPr>
              <w:keepNext/>
              <w:jc w:val="center"/>
            </w:pPr>
            <w:r w:rsidRPr="003D0E9C">
              <w:rPr>
                <w:b/>
                <w:bCs/>
                <w:color w:val="000000"/>
                <w:shd w:val="clear" w:color="auto" w:fill="FFFFFF"/>
                <w:lang w:eastAsia="ru-RU" w:bidi="ru-RU"/>
              </w:rPr>
              <w:t>Протеин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2B34D1AC" w14:textId="57E7125F" w:rsidR="003D0E9C" w:rsidRDefault="003D0E9C" w:rsidP="003038A4">
            <w:pPr>
              <w:keepNext/>
              <w:jc w:val="center"/>
            </w:pPr>
            <w:r w:rsidRPr="003D0E9C">
              <w:rPr>
                <w:b/>
                <w:bCs/>
                <w:color w:val="000000"/>
                <w:shd w:val="clear" w:color="auto" w:fill="FFFFFF"/>
                <w:lang w:eastAsia="ru-RU" w:bidi="ru-RU"/>
              </w:rPr>
              <w:t>Жир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245C89CE" w14:textId="56B8AA8A" w:rsidR="003D0E9C" w:rsidRDefault="003D0E9C" w:rsidP="003038A4">
            <w:pPr>
              <w:keepNext/>
              <w:jc w:val="center"/>
            </w:pPr>
            <w:r w:rsidRPr="003D0E9C">
              <w:rPr>
                <w:b/>
                <w:bCs/>
                <w:color w:val="000000"/>
                <w:shd w:val="clear" w:color="auto" w:fill="FFFFFF"/>
                <w:lang w:eastAsia="ru-RU" w:bidi="ru-RU"/>
              </w:rPr>
              <w:t>Клетчатка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0D1F60E8" w14:textId="05735CC8" w:rsidR="003D0E9C" w:rsidRDefault="003D0E9C" w:rsidP="003038A4">
            <w:pPr>
              <w:keepNext/>
              <w:jc w:val="center"/>
            </w:pPr>
            <w:r w:rsidRPr="003D0E9C">
              <w:rPr>
                <w:b/>
                <w:bCs/>
                <w:color w:val="000000"/>
                <w:shd w:val="clear" w:color="auto" w:fill="FFFFFF"/>
                <w:lang w:eastAsia="ru-RU" w:bidi="ru-RU"/>
              </w:rPr>
              <w:t>БЭВ</w:t>
            </w:r>
          </w:p>
        </w:tc>
      </w:tr>
      <w:tr w:rsidR="003D0E9C" w14:paraId="0790E705" w14:textId="77777777" w:rsidTr="002719D5">
        <w:tc>
          <w:tcPr>
            <w:tcW w:w="2056" w:type="pct"/>
            <w:tcBorders>
              <w:bottom w:val="nil"/>
            </w:tcBorders>
          </w:tcPr>
          <w:p w14:paraId="1ECB1CB2" w14:textId="66914103" w:rsidR="003D0E9C" w:rsidRDefault="003D0E9C" w:rsidP="003038A4">
            <w:pPr>
              <w:keepNext/>
            </w:pPr>
            <w:r>
              <w:t>Принято, г</w:t>
            </w:r>
            <w:r w:rsidR="002719D5">
              <w:t>:</w:t>
            </w:r>
          </w:p>
        </w:tc>
        <w:tc>
          <w:tcPr>
            <w:tcW w:w="736" w:type="pct"/>
            <w:tcBorders>
              <w:bottom w:val="nil"/>
            </w:tcBorders>
          </w:tcPr>
          <w:p w14:paraId="71188A1D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bottom w:val="nil"/>
            </w:tcBorders>
          </w:tcPr>
          <w:p w14:paraId="5577763E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bottom w:val="nil"/>
            </w:tcBorders>
          </w:tcPr>
          <w:p w14:paraId="62FFFE2A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bottom w:val="nil"/>
            </w:tcBorders>
          </w:tcPr>
          <w:p w14:paraId="11C682B4" w14:textId="77777777" w:rsidR="003D0E9C" w:rsidRDefault="003D0E9C" w:rsidP="003038A4">
            <w:pPr>
              <w:keepNext/>
            </w:pPr>
          </w:p>
        </w:tc>
      </w:tr>
      <w:tr w:rsidR="003D0E9C" w14:paraId="740D743B" w14:textId="77777777" w:rsidTr="002719D5">
        <w:tc>
          <w:tcPr>
            <w:tcW w:w="2056" w:type="pct"/>
            <w:tcBorders>
              <w:top w:val="nil"/>
              <w:bottom w:val="nil"/>
            </w:tcBorders>
          </w:tcPr>
          <w:p w14:paraId="5CFB640F" w14:textId="4A212EB2" w:rsidR="003D0E9C" w:rsidRDefault="002719D5" w:rsidP="003038A4">
            <w:pPr>
              <w:keepNext/>
              <w:ind w:firstLine="284"/>
            </w:pPr>
            <w:r>
              <w:t>в сене люцерновом</w:t>
            </w: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333A8AF6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67F1CE57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4285CAAE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21BD3E58" w14:textId="77777777" w:rsidR="003D0E9C" w:rsidRDefault="003D0E9C" w:rsidP="003038A4">
            <w:pPr>
              <w:keepNext/>
            </w:pPr>
          </w:p>
        </w:tc>
      </w:tr>
      <w:tr w:rsidR="003D0E9C" w14:paraId="42B50A9F" w14:textId="77777777" w:rsidTr="002719D5">
        <w:tc>
          <w:tcPr>
            <w:tcW w:w="2056" w:type="pct"/>
            <w:tcBorders>
              <w:top w:val="nil"/>
              <w:bottom w:val="nil"/>
            </w:tcBorders>
          </w:tcPr>
          <w:p w14:paraId="4330F977" w14:textId="5E934DCE" w:rsidR="003D0E9C" w:rsidRDefault="002719D5" w:rsidP="003038A4">
            <w:pPr>
              <w:keepNext/>
              <w:ind w:firstLine="284"/>
            </w:pPr>
            <w:r>
              <w:t>в сене степном</w:t>
            </w: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48DF11A3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30B47807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166D67E8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7E37EE11" w14:textId="77777777" w:rsidR="003D0E9C" w:rsidRDefault="003D0E9C" w:rsidP="003038A4">
            <w:pPr>
              <w:keepNext/>
            </w:pPr>
          </w:p>
        </w:tc>
      </w:tr>
      <w:tr w:rsidR="003D0E9C" w14:paraId="7524E79D" w14:textId="77777777" w:rsidTr="002719D5">
        <w:tc>
          <w:tcPr>
            <w:tcW w:w="2056" w:type="pct"/>
            <w:tcBorders>
              <w:top w:val="nil"/>
              <w:bottom w:val="nil"/>
            </w:tcBorders>
          </w:tcPr>
          <w:p w14:paraId="366546C3" w14:textId="6E9C2BB4" w:rsidR="003D0E9C" w:rsidRDefault="002719D5" w:rsidP="003038A4">
            <w:pPr>
              <w:keepNext/>
              <w:ind w:firstLine="284"/>
            </w:pPr>
            <w:r>
              <w:t>в корзинках подсолнечника</w:t>
            </w: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665867E0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6895EFB0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5B1921AE" w14:textId="77777777" w:rsidR="003D0E9C" w:rsidRDefault="003D0E9C" w:rsidP="003038A4">
            <w:pPr>
              <w:keepNext/>
            </w:pP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6E2DFBE1" w14:textId="77777777" w:rsidR="003D0E9C" w:rsidRDefault="003D0E9C" w:rsidP="003038A4">
            <w:pPr>
              <w:keepNext/>
            </w:pPr>
          </w:p>
        </w:tc>
      </w:tr>
      <w:tr w:rsidR="003D0E9C" w14:paraId="79A1FE89" w14:textId="77777777" w:rsidTr="002719D5">
        <w:tc>
          <w:tcPr>
            <w:tcW w:w="2056" w:type="pct"/>
            <w:tcBorders>
              <w:top w:val="nil"/>
              <w:bottom w:val="nil"/>
            </w:tcBorders>
          </w:tcPr>
          <w:p w14:paraId="23D65C10" w14:textId="1E77EDF0" w:rsidR="003D0E9C" w:rsidRDefault="002719D5" w:rsidP="003038A4">
            <w:pPr>
              <w:ind w:firstLine="284"/>
            </w:pPr>
            <w:r>
              <w:t>в силосе кукурузном</w:t>
            </w: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7196862F" w14:textId="77777777" w:rsidR="003D0E9C" w:rsidRDefault="003D0E9C" w:rsidP="003038A4"/>
        </w:tc>
        <w:tc>
          <w:tcPr>
            <w:tcW w:w="736" w:type="pct"/>
            <w:tcBorders>
              <w:top w:val="nil"/>
              <w:bottom w:val="nil"/>
            </w:tcBorders>
          </w:tcPr>
          <w:p w14:paraId="36A6B801" w14:textId="77777777" w:rsidR="003D0E9C" w:rsidRDefault="003D0E9C" w:rsidP="003038A4"/>
        </w:tc>
        <w:tc>
          <w:tcPr>
            <w:tcW w:w="736" w:type="pct"/>
            <w:tcBorders>
              <w:top w:val="nil"/>
              <w:bottom w:val="nil"/>
            </w:tcBorders>
          </w:tcPr>
          <w:p w14:paraId="34EDCCAA" w14:textId="77777777" w:rsidR="003D0E9C" w:rsidRDefault="003D0E9C" w:rsidP="003038A4"/>
        </w:tc>
        <w:tc>
          <w:tcPr>
            <w:tcW w:w="736" w:type="pct"/>
            <w:tcBorders>
              <w:top w:val="nil"/>
              <w:bottom w:val="nil"/>
            </w:tcBorders>
          </w:tcPr>
          <w:p w14:paraId="21D1687B" w14:textId="77777777" w:rsidR="003D0E9C" w:rsidRDefault="003D0E9C" w:rsidP="003038A4"/>
        </w:tc>
      </w:tr>
      <w:tr w:rsidR="003D0E9C" w14:paraId="343D6043" w14:textId="77777777" w:rsidTr="002719D5">
        <w:tc>
          <w:tcPr>
            <w:tcW w:w="2056" w:type="pct"/>
            <w:tcBorders>
              <w:top w:val="nil"/>
              <w:bottom w:val="nil"/>
            </w:tcBorders>
          </w:tcPr>
          <w:p w14:paraId="56AED564" w14:textId="7F8B12E8" w:rsidR="003D0E9C" w:rsidRDefault="002719D5" w:rsidP="003038A4">
            <w:pPr>
              <w:ind w:firstLine="284"/>
            </w:pPr>
            <w:r>
              <w:t>в дерти овсяной</w:t>
            </w:r>
          </w:p>
        </w:tc>
        <w:tc>
          <w:tcPr>
            <w:tcW w:w="736" w:type="pct"/>
            <w:tcBorders>
              <w:top w:val="nil"/>
              <w:bottom w:val="nil"/>
            </w:tcBorders>
          </w:tcPr>
          <w:p w14:paraId="0C3D2E54" w14:textId="77777777" w:rsidR="003D0E9C" w:rsidRDefault="003D0E9C" w:rsidP="003038A4"/>
        </w:tc>
        <w:tc>
          <w:tcPr>
            <w:tcW w:w="736" w:type="pct"/>
            <w:tcBorders>
              <w:top w:val="nil"/>
              <w:bottom w:val="nil"/>
            </w:tcBorders>
          </w:tcPr>
          <w:p w14:paraId="22270D8E" w14:textId="77777777" w:rsidR="003D0E9C" w:rsidRDefault="003D0E9C" w:rsidP="003038A4"/>
        </w:tc>
        <w:tc>
          <w:tcPr>
            <w:tcW w:w="736" w:type="pct"/>
            <w:tcBorders>
              <w:top w:val="nil"/>
              <w:bottom w:val="nil"/>
            </w:tcBorders>
          </w:tcPr>
          <w:p w14:paraId="4F3FCD89" w14:textId="77777777" w:rsidR="003D0E9C" w:rsidRDefault="003D0E9C" w:rsidP="003038A4"/>
        </w:tc>
        <w:tc>
          <w:tcPr>
            <w:tcW w:w="736" w:type="pct"/>
            <w:tcBorders>
              <w:top w:val="nil"/>
              <w:bottom w:val="nil"/>
            </w:tcBorders>
          </w:tcPr>
          <w:p w14:paraId="5DBCEF83" w14:textId="77777777" w:rsidR="003D0E9C" w:rsidRDefault="003D0E9C" w:rsidP="003038A4"/>
        </w:tc>
      </w:tr>
      <w:tr w:rsidR="003D0E9C" w14:paraId="69F9B5BF" w14:textId="77777777" w:rsidTr="002719D5">
        <w:tc>
          <w:tcPr>
            <w:tcW w:w="2056" w:type="pct"/>
            <w:tcBorders>
              <w:top w:val="nil"/>
            </w:tcBorders>
          </w:tcPr>
          <w:p w14:paraId="31A2C4DB" w14:textId="519C7654" w:rsidR="003D0E9C" w:rsidRDefault="002719D5" w:rsidP="003038A4">
            <w:pPr>
              <w:ind w:firstLine="284"/>
            </w:pPr>
            <w:r>
              <w:t>в дерти гороховой</w:t>
            </w:r>
          </w:p>
        </w:tc>
        <w:tc>
          <w:tcPr>
            <w:tcW w:w="736" w:type="pct"/>
            <w:tcBorders>
              <w:top w:val="nil"/>
            </w:tcBorders>
          </w:tcPr>
          <w:p w14:paraId="4C66C938" w14:textId="77777777" w:rsidR="003D0E9C" w:rsidRDefault="003D0E9C" w:rsidP="003038A4"/>
        </w:tc>
        <w:tc>
          <w:tcPr>
            <w:tcW w:w="736" w:type="pct"/>
            <w:tcBorders>
              <w:top w:val="nil"/>
            </w:tcBorders>
          </w:tcPr>
          <w:p w14:paraId="1E424402" w14:textId="77777777" w:rsidR="003D0E9C" w:rsidRDefault="003D0E9C" w:rsidP="003038A4"/>
        </w:tc>
        <w:tc>
          <w:tcPr>
            <w:tcW w:w="736" w:type="pct"/>
            <w:tcBorders>
              <w:top w:val="nil"/>
            </w:tcBorders>
          </w:tcPr>
          <w:p w14:paraId="6F37D252" w14:textId="77777777" w:rsidR="003D0E9C" w:rsidRDefault="003D0E9C" w:rsidP="003038A4"/>
        </w:tc>
        <w:tc>
          <w:tcPr>
            <w:tcW w:w="736" w:type="pct"/>
            <w:tcBorders>
              <w:top w:val="nil"/>
            </w:tcBorders>
          </w:tcPr>
          <w:p w14:paraId="4B8C8C93" w14:textId="77777777" w:rsidR="003D0E9C" w:rsidRDefault="003D0E9C" w:rsidP="003038A4"/>
        </w:tc>
      </w:tr>
      <w:tr w:rsidR="002719D5" w14:paraId="529AB3E8" w14:textId="77777777" w:rsidTr="002719D5">
        <w:tc>
          <w:tcPr>
            <w:tcW w:w="2056" w:type="pct"/>
          </w:tcPr>
          <w:p w14:paraId="1E43C6B9" w14:textId="7A7446A2" w:rsidR="002719D5" w:rsidRDefault="002719D5" w:rsidP="003038A4">
            <w:r>
              <w:t>Всего принято</w:t>
            </w:r>
          </w:p>
        </w:tc>
        <w:tc>
          <w:tcPr>
            <w:tcW w:w="736" w:type="pct"/>
          </w:tcPr>
          <w:p w14:paraId="292B6C38" w14:textId="77777777" w:rsidR="002719D5" w:rsidRDefault="002719D5" w:rsidP="003038A4"/>
        </w:tc>
        <w:tc>
          <w:tcPr>
            <w:tcW w:w="736" w:type="pct"/>
          </w:tcPr>
          <w:p w14:paraId="01E35EFD" w14:textId="77777777" w:rsidR="002719D5" w:rsidRDefault="002719D5" w:rsidP="003038A4"/>
        </w:tc>
        <w:tc>
          <w:tcPr>
            <w:tcW w:w="736" w:type="pct"/>
          </w:tcPr>
          <w:p w14:paraId="0ABFBDB2" w14:textId="77777777" w:rsidR="002719D5" w:rsidRDefault="002719D5" w:rsidP="003038A4"/>
        </w:tc>
        <w:tc>
          <w:tcPr>
            <w:tcW w:w="736" w:type="pct"/>
          </w:tcPr>
          <w:p w14:paraId="78DD0877" w14:textId="77777777" w:rsidR="002719D5" w:rsidRDefault="002719D5" w:rsidP="003038A4"/>
        </w:tc>
      </w:tr>
      <w:tr w:rsidR="002719D5" w14:paraId="7BB0735B" w14:textId="77777777" w:rsidTr="002719D5">
        <w:tc>
          <w:tcPr>
            <w:tcW w:w="2056" w:type="pct"/>
          </w:tcPr>
          <w:p w14:paraId="13F4B169" w14:textId="59C6B80D" w:rsidR="002719D5" w:rsidRDefault="002719D5" w:rsidP="003038A4">
            <w:r>
              <w:t>Выделено, г</w:t>
            </w:r>
          </w:p>
        </w:tc>
        <w:tc>
          <w:tcPr>
            <w:tcW w:w="736" w:type="pct"/>
          </w:tcPr>
          <w:p w14:paraId="2D46D2BA" w14:textId="77777777" w:rsidR="002719D5" w:rsidRDefault="002719D5" w:rsidP="003038A4"/>
        </w:tc>
        <w:tc>
          <w:tcPr>
            <w:tcW w:w="736" w:type="pct"/>
          </w:tcPr>
          <w:p w14:paraId="110EEB49" w14:textId="77777777" w:rsidR="002719D5" w:rsidRDefault="002719D5" w:rsidP="003038A4"/>
        </w:tc>
        <w:tc>
          <w:tcPr>
            <w:tcW w:w="736" w:type="pct"/>
          </w:tcPr>
          <w:p w14:paraId="04650E77" w14:textId="77777777" w:rsidR="002719D5" w:rsidRDefault="002719D5" w:rsidP="003038A4"/>
        </w:tc>
        <w:tc>
          <w:tcPr>
            <w:tcW w:w="736" w:type="pct"/>
          </w:tcPr>
          <w:p w14:paraId="33E88E86" w14:textId="77777777" w:rsidR="002719D5" w:rsidRDefault="002719D5" w:rsidP="003038A4"/>
        </w:tc>
      </w:tr>
      <w:tr w:rsidR="002719D5" w14:paraId="6DE5FD3B" w14:textId="77777777" w:rsidTr="002719D5">
        <w:tc>
          <w:tcPr>
            <w:tcW w:w="2056" w:type="pct"/>
          </w:tcPr>
          <w:p w14:paraId="3B46719B" w14:textId="378FA6A9" w:rsidR="002719D5" w:rsidRDefault="002719D5" w:rsidP="003038A4">
            <w:r>
              <w:t>Переварено, г</w:t>
            </w:r>
          </w:p>
        </w:tc>
        <w:tc>
          <w:tcPr>
            <w:tcW w:w="736" w:type="pct"/>
          </w:tcPr>
          <w:p w14:paraId="1881116A" w14:textId="77777777" w:rsidR="002719D5" w:rsidRDefault="002719D5" w:rsidP="003038A4"/>
        </w:tc>
        <w:tc>
          <w:tcPr>
            <w:tcW w:w="736" w:type="pct"/>
          </w:tcPr>
          <w:p w14:paraId="2A85DBA3" w14:textId="77777777" w:rsidR="002719D5" w:rsidRDefault="002719D5" w:rsidP="003038A4"/>
        </w:tc>
        <w:tc>
          <w:tcPr>
            <w:tcW w:w="736" w:type="pct"/>
          </w:tcPr>
          <w:p w14:paraId="6C47C4AB" w14:textId="77777777" w:rsidR="002719D5" w:rsidRDefault="002719D5" w:rsidP="003038A4"/>
        </w:tc>
        <w:tc>
          <w:tcPr>
            <w:tcW w:w="736" w:type="pct"/>
          </w:tcPr>
          <w:p w14:paraId="1850C6C4" w14:textId="77777777" w:rsidR="002719D5" w:rsidRDefault="002719D5" w:rsidP="003038A4"/>
        </w:tc>
      </w:tr>
      <w:tr w:rsidR="002719D5" w14:paraId="30E6D9E8" w14:textId="77777777" w:rsidTr="002719D5">
        <w:tc>
          <w:tcPr>
            <w:tcW w:w="2056" w:type="pct"/>
          </w:tcPr>
          <w:p w14:paraId="2C81F222" w14:textId="1CF9765E" w:rsidR="002719D5" w:rsidRDefault="002719D5" w:rsidP="003038A4">
            <w:r>
              <w:t>Коэффициент переваримости, %</w:t>
            </w:r>
          </w:p>
        </w:tc>
        <w:tc>
          <w:tcPr>
            <w:tcW w:w="736" w:type="pct"/>
          </w:tcPr>
          <w:p w14:paraId="1032DB38" w14:textId="77777777" w:rsidR="002719D5" w:rsidRDefault="002719D5" w:rsidP="003038A4"/>
        </w:tc>
        <w:tc>
          <w:tcPr>
            <w:tcW w:w="736" w:type="pct"/>
          </w:tcPr>
          <w:p w14:paraId="0A10B728" w14:textId="77777777" w:rsidR="002719D5" w:rsidRDefault="002719D5" w:rsidP="003038A4"/>
        </w:tc>
        <w:tc>
          <w:tcPr>
            <w:tcW w:w="736" w:type="pct"/>
          </w:tcPr>
          <w:p w14:paraId="3E4F3BC5" w14:textId="77777777" w:rsidR="002719D5" w:rsidRDefault="002719D5" w:rsidP="003038A4"/>
        </w:tc>
        <w:tc>
          <w:tcPr>
            <w:tcW w:w="736" w:type="pct"/>
          </w:tcPr>
          <w:p w14:paraId="00B4BDED" w14:textId="77777777" w:rsidR="002719D5" w:rsidRDefault="002719D5" w:rsidP="003038A4"/>
        </w:tc>
      </w:tr>
    </w:tbl>
    <w:p w14:paraId="7718A9B2" w14:textId="77777777" w:rsidR="003D0E9C" w:rsidRDefault="003D0E9C" w:rsidP="003038A4"/>
    <w:p w14:paraId="07AB6079" w14:textId="32E41FF2" w:rsidR="003D0E9C" w:rsidRDefault="00176492" w:rsidP="003038A4">
      <w:pPr>
        <w:pStyle w:val="20"/>
        <w:shd w:val="clear" w:color="auto" w:fill="auto"/>
        <w:spacing w:before="0" w:after="60" w:line="240" w:lineRule="auto"/>
        <w:ind w:firstLine="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>
        <w:rPr>
          <w:bCs/>
          <w:color w:val="000000"/>
          <w:sz w:val="24"/>
          <w:shd w:val="clear" w:color="auto" w:fill="FFFFFF"/>
          <w:lang w:eastAsia="ru-RU" w:bidi="ru-RU"/>
        </w:rPr>
        <w:t xml:space="preserve">Сумма </w:t>
      </w:r>
      <w:proofErr w:type="spellStart"/>
      <w:r>
        <w:rPr>
          <w:bCs/>
          <w:color w:val="000000"/>
          <w:sz w:val="24"/>
          <w:shd w:val="clear" w:color="auto" w:fill="FFFFFF"/>
          <w:lang w:eastAsia="ru-RU" w:bidi="ru-RU"/>
        </w:rPr>
        <w:t>переваримых</w:t>
      </w:r>
      <w:proofErr w:type="spellEnd"/>
      <w:r>
        <w:rPr>
          <w:bCs/>
          <w:color w:val="000000"/>
          <w:sz w:val="24"/>
          <w:shd w:val="clear" w:color="auto" w:fill="FFFFFF"/>
          <w:lang w:eastAsia="ru-RU" w:bidi="ru-RU"/>
        </w:rPr>
        <w:t xml:space="preserve"> питательных веществ составляет __________________ грамм.</w:t>
      </w:r>
    </w:p>
    <w:p w14:paraId="74AA4F5E" w14:textId="7B37C5A7" w:rsidR="00176492" w:rsidRDefault="00176492" w:rsidP="003038A4">
      <w:pPr>
        <w:pStyle w:val="20"/>
        <w:shd w:val="clear" w:color="auto" w:fill="auto"/>
        <w:spacing w:before="0" w:after="60" w:line="240" w:lineRule="auto"/>
        <w:ind w:firstLine="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>
        <w:rPr>
          <w:bCs/>
          <w:color w:val="000000"/>
          <w:sz w:val="24"/>
          <w:shd w:val="clear" w:color="auto" w:fill="FFFFFF"/>
          <w:lang w:eastAsia="ru-RU" w:bidi="ru-RU"/>
        </w:rPr>
        <w:t>Протеиновое отношение составляет _________________.</w:t>
      </w:r>
    </w:p>
    <w:p w14:paraId="07023855" w14:textId="130E5CBB" w:rsidR="00176492" w:rsidRPr="003D0E9C" w:rsidRDefault="00176492" w:rsidP="003038A4">
      <w:pPr>
        <w:pStyle w:val="20"/>
        <w:shd w:val="clear" w:color="auto" w:fill="auto"/>
        <w:spacing w:before="0" w:after="60" w:line="240" w:lineRule="auto"/>
        <w:ind w:firstLine="720"/>
        <w:jc w:val="both"/>
        <w:rPr>
          <w:bCs/>
          <w:color w:val="000000"/>
          <w:sz w:val="24"/>
          <w:shd w:val="clear" w:color="auto" w:fill="FFFFFF"/>
          <w:lang w:eastAsia="ru-RU" w:bidi="ru-RU"/>
        </w:rPr>
      </w:pPr>
      <w:r>
        <w:rPr>
          <w:bCs/>
          <w:color w:val="000000"/>
          <w:sz w:val="24"/>
          <w:shd w:val="clear" w:color="auto" w:fill="FFFFFF"/>
          <w:lang w:eastAsia="ru-RU" w:bidi="ru-RU"/>
        </w:rPr>
        <w:t xml:space="preserve">Сделайте заключение, является ли данное протеиновое отношение </w:t>
      </w:r>
      <w:r w:rsidR="00FC198E">
        <w:rPr>
          <w:bCs/>
          <w:color w:val="000000"/>
          <w:sz w:val="24"/>
          <w:shd w:val="clear" w:color="auto" w:fill="FFFFFF"/>
          <w:lang w:eastAsia="ru-RU" w:bidi="ru-RU"/>
        </w:rPr>
        <w:t>узким, широким или средним. Для каких групп животных больше подходит данное протеиновое отношение? Почему?</w:t>
      </w:r>
    </w:p>
    <w:sectPr w:rsidR="00176492" w:rsidRPr="003D0E9C" w:rsidSect="003038A4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91B1D" w14:textId="77777777" w:rsidR="00A358C4" w:rsidRDefault="00A358C4" w:rsidP="008B6D7C">
      <w:r>
        <w:separator/>
      </w:r>
    </w:p>
  </w:endnote>
  <w:endnote w:type="continuationSeparator" w:id="0">
    <w:p w14:paraId="385420E7" w14:textId="77777777" w:rsidR="00A358C4" w:rsidRDefault="00A358C4" w:rsidP="008B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313365"/>
      <w:docPartObj>
        <w:docPartGallery w:val="Page Numbers (Bottom of Page)"/>
        <w:docPartUnique/>
      </w:docPartObj>
    </w:sdtPr>
    <w:sdtEndPr/>
    <w:sdtContent>
      <w:p w14:paraId="3DC6A288" w14:textId="6235A6BE" w:rsidR="00AD46B5" w:rsidRDefault="00BB03E6" w:rsidP="003005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56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96684" w14:textId="77777777" w:rsidR="00A358C4" w:rsidRDefault="00A358C4" w:rsidP="008B6D7C">
      <w:r>
        <w:separator/>
      </w:r>
    </w:p>
  </w:footnote>
  <w:footnote w:type="continuationSeparator" w:id="0">
    <w:p w14:paraId="3A203F4B" w14:textId="77777777" w:rsidR="00A358C4" w:rsidRDefault="00A358C4" w:rsidP="008B6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79901"/>
      <w:docPartObj>
        <w:docPartGallery w:val="Page Numbers (Top of Page)"/>
        <w:docPartUnique/>
      </w:docPartObj>
    </w:sdtPr>
    <w:sdtEndPr/>
    <w:sdtContent>
      <w:p w14:paraId="5808E9F8" w14:textId="7736FB36" w:rsidR="008B6D7C" w:rsidRPr="003038A4" w:rsidRDefault="003038A4" w:rsidP="003038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56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4447714"/>
      <w:docPartObj>
        <w:docPartGallery w:val="Page Numbers (Top of Page)"/>
        <w:docPartUnique/>
      </w:docPartObj>
    </w:sdtPr>
    <w:sdtEndPr/>
    <w:sdtContent>
      <w:p w14:paraId="0DB0E2F8" w14:textId="5ABD6BB2" w:rsidR="003038A4" w:rsidRDefault="003038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5B12854" w14:textId="77777777" w:rsidR="003038A4" w:rsidRDefault="003038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988"/>
    <w:multiLevelType w:val="multilevel"/>
    <w:tmpl w:val="8620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B73"/>
    <w:multiLevelType w:val="multilevel"/>
    <w:tmpl w:val="6A6412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ED70A98"/>
    <w:multiLevelType w:val="multilevel"/>
    <w:tmpl w:val="356AB6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F9B697B"/>
    <w:multiLevelType w:val="hybridMultilevel"/>
    <w:tmpl w:val="BFC8F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CA242A"/>
    <w:multiLevelType w:val="multilevel"/>
    <w:tmpl w:val="17B0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A2322"/>
    <w:multiLevelType w:val="multilevel"/>
    <w:tmpl w:val="2AFA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B7A41"/>
    <w:multiLevelType w:val="multilevel"/>
    <w:tmpl w:val="EB26C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C91131C"/>
    <w:multiLevelType w:val="multilevel"/>
    <w:tmpl w:val="A5AE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4D7645"/>
    <w:multiLevelType w:val="multilevel"/>
    <w:tmpl w:val="1AC4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E75D98"/>
    <w:multiLevelType w:val="multilevel"/>
    <w:tmpl w:val="D1B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46F14"/>
    <w:multiLevelType w:val="multilevel"/>
    <w:tmpl w:val="3990B4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5BF11F0"/>
    <w:multiLevelType w:val="hybridMultilevel"/>
    <w:tmpl w:val="6C66F2B4"/>
    <w:lvl w:ilvl="0" w:tplc="D2B4D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A51D47"/>
    <w:multiLevelType w:val="hybridMultilevel"/>
    <w:tmpl w:val="AB2AF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D7583"/>
    <w:multiLevelType w:val="multilevel"/>
    <w:tmpl w:val="C354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D34FE3"/>
    <w:multiLevelType w:val="hybridMultilevel"/>
    <w:tmpl w:val="D650543C"/>
    <w:lvl w:ilvl="0" w:tplc="EF92410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A3052"/>
    <w:multiLevelType w:val="hybridMultilevel"/>
    <w:tmpl w:val="07B4E420"/>
    <w:lvl w:ilvl="0" w:tplc="57F6C9A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2"/>
      </w:rPr>
    </w:lvl>
    <w:lvl w:ilvl="1" w:tplc="BE34518A">
      <w:start w:val="1"/>
      <w:numFmt w:val="decimal"/>
      <w:lvlText w:val="%2."/>
      <w:lvlJc w:val="right"/>
      <w:pPr>
        <w:ind w:left="1429" w:hanging="360"/>
      </w:pPr>
    </w:lvl>
    <w:lvl w:ilvl="2" w:tplc="85C8B804">
      <w:start w:val="1"/>
      <w:numFmt w:val="decimal"/>
      <w:lvlText w:val="%3."/>
      <w:lvlJc w:val="right"/>
      <w:pPr>
        <w:ind w:left="2149" w:hanging="180"/>
      </w:pPr>
    </w:lvl>
    <w:lvl w:ilvl="3" w:tplc="284407C0">
      <w:start w:val="1"/>
      <w:numFmt w:val="decimal"/>
      <w:lvlText w:val="%4."/>
      <w:lvlJc w:val="right"/>
      <w:pPr>
        <w:ind w:left="2869" w:hanging="360"/>
      </w:pPr>
    </w:lvl>
    <w:lvl w:ilvl="4" w:tplc="A5D43DA8">
      <w:start w:val="1"/>
      <w:numFmt w:val="decimal"/>
      <w:lvlText w:val="%5."/>
      <w:lvlJc w:val="right"/>
      <w:pPr>
        <w:ind w:left="3589" w:hanging="360"/>
      </w:pPr>
    </w:lvl>
    <w:lvl w:ilvl="5" w:tplc="DF2413BC">
      <w:start w:val="1"/>
      <w:numFmt w:val="decimal"/>
      <w:lvlText w:val="%6."/>
      <w:lvlJc w:val="right"/>
      <w:pPr>
        <w:ind w:left="4309" w:hanging="180"/>
      </w:pPr>
    </w:lvl>
    <w:lvl w:ilvl="6" w:tplc="8DEABB32">
      <w:start w:val="1"/>
      <w:numFmt w:val="decimal"/>
      <w:lvlText w:val="%7."/>
      <w:lvlJc w:val="right"/>
      <w:pPr>
        <w:ind w:left="5029" w:hanging="360"/>
      </w:pPr>
    </w:lvl>
    <w:lvl w:ilvl="7" w:tplc="1A885E12">
      <w:start w:val="1"/>
      <w:numFmt w:val="decimal"/>
      <w:lvlText w:val="%8."/>
      <w:lvlJc w:val="right"/>
      <w:pPr>
        <w:ind w:left="5749" w:hanging="360"/>
      </w:pPr>
    </w:lvl>
    <w:lvl w:ilvl="8" w:tplc="41BC459A">
      <w:start w:val="1"/>
      <w:numFmt w:val="decimal"/>
      <w:lvlText w:val="%9."/>
      <w:lvlJc w:val="right"/>
      <w:pPr>
        <w:ind w:left="6469" w:hanging="180"/>
      </w:pPr>
    </w:lvl>
  </w:abstractNum>
  <w:abstractNum w:abstractNumId="16">
    <w:nsid w:val="535A79B4"/>
    <w:multiLevelType w:val="hybridMultilevel"/>
    <w:tmpl w:val="D9423FA2"/>
    <w:lvl w:ilvl="0" w:tplc="A79219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C76888"/>
    <w:multiLevelType w:val="hybridMultilevel"/>
    <w:tmpl w:val="A300D1A4"/>
    <w:lvl w:ilvl="0" w:tplc="95707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CA6281"/>
    <w:multiLevelType w:val="hybridMultilevel"/>
    <w:tmpl w:val="9782F5C0"/>
    <w:lvl w:ilvl="0" w:tplc="5A141BE8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2"/>
      </w:rPr>
    </w:lvl>
    <w:lvl w:ilvl="1" w:tplc="F006DFF4">
      <w:start w:val="1"/>
      <w:numFmt w:val="decimal"/>
      <w:lvlText w:val="%2."/>
      <w:lvlJc w:val="right"/>
      <w:pPr>
        <w:ind w:left="1429" w:hanging="360"/>
      </w:pPr>
    </w:lvl>
    <w:lvl w:ilvl="2" w:tplc="47C85AC0">
      <w:start w:val="1"/>
      <w:numFmt w:val="decimal"/>
      <w:lvlText w:val="%3."/>
      <w:lvlJc w:val="right"/>
      <w:pPr>
        <w:ind w:left="2149" w:hanging="180"/>
      </w:pPr>
    </w:lvl>
    <w:lvl w:ilvl="3" w:tplc="E3747C92">
      <w:start w:val="1"/>
      <w:numFmt w:val="decimal"/>
      <w:lvlText w:val="%4."/>
      <w:lvlJc w:val="right"/>
      <w:pPr>
        <w:ind w:left="2869" w:hanging="360"/>
      </w:pPr>
    </w:lvl>
    <w:lvl w:ilvl="4" w:tplc="6DE6AE72">
      <w:start w:val="1"/>
      <w:numFmt w:val="decimal"/>
      <w:lvlText w:val="%5."/>
      <w:lvlJc w:val="right"/>
      <w:pPr>
        <w:ind w:left="3589" w:hanging="360"/>
      </w:pPr>
    </w:lvl>
    <w:lvl w:ilvl="5" w:tplc="B96C1790">
      <w:start w:val="1"/>
      <w:numFmt w:val="decimal"/>
      <w:lvlText w:val="%6."/>
      <w:lvlJc w:val="right"/>
      <w:pPr>
        <w:ind w:left="4309" w:hanging="180"/>
      </w:pPr>
    </w:lvl>
    <w:lvl w:ilvl="6" w:tplc="6492BE9E">
      <w:start w:val="1"/>
      <w:numFmt w:val="decimal"/>
      <w:lvlText w:val="%7."/>
      <w:lvlJc w:val="right"/>
      <w:pPr>
        <w:ind w:left="5029" w:hanging="360"/>
      </w:pPr>
    </w:lvl>
    <w:lvl w:ilvl="7" w:tplc="2604CCD8">
      <w:start w:val="1"/>
      <w:numFmt w:val="decimal"/>
      <w:lvlText w:val="%8."/>
      <w:lvlJc w:val="right"/>
      <w:pPr>
        <w:ind w:left="5749" w:hanging="360"/>
      </w:pPr>
    </w:lvl>
    <w:lvl w:ilvl="8" w:tplc="3600FD42">
      <w:start w:val="1"/>
      <w:numFmt w:val="decimal"/>
      <w:lvlText w:val="%9."/>
      <w:lvlJc w:val="right"/>
      <w:pPr>
        <w:ind w:left="6469" w:hanging="180"/>
      </w:pPr>
    </w:lvl>
  </w:abstractNum>
  <w:abstractNum w:abstractNumId="19">
    <w:nsid w:val="59490280"/>
    <w:multiLevelType w:val="hybridMultilevel"/>
    <w:tmpl w:val="477CAC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582EBA"/>
    <w:multiLevelType w:val="hybridMultilevel"/>
    <w:tmpl w:val="8E780F0A"/>
    <w:lvl w:ilvl="0" w:tplc="25C2C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D42026C"/>
    <w:multiLevelType w:val="multilevel"/>
    <w:tmpl w:val="113C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F85EFE"/>
    <w:multiLevelType w:val="multilevel"/>
    <w:tmpl w:val="E0E43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6A052AF"/>
    <w:multiLevelType w:val="multilevel"/>
    <w:tmpl w:val="97A2C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5A3A9C"/>
    <w:multiLevelType w:val="multilevel"/>
    <w:tmpl w:val="4E882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8372E8"/>
    <w:multiLevelType w:val="hybridMultilevel"/>
    <w:tmpl w:val="E7624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C3B52"/>
    <w:multiLevelType w:val="multilevel"/>
    <w:tmpl w:val="09429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D7292D"/>
    <w:multiLevelType w:val="multilevel"/>
    <w:tmpl w:val="9B5E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14241A"/>
    <w:multiLevelType w:val="hybridMultilevel"/>
    <w:tmpl w:val="748CB2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EC17783"/>
    <w:multiLevelType w:val="multilevel"/>
    <w:tmpl w:val="56E62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F43533"/>
    <w:multiLevelType w:val="multilevel"/>
    <w:tmpl w:val="6C14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21"/>
  </w:num>
  <w:num w:numId="5">
    <w:abstractNumId w:val="0"/>
  </w:num>
  <w:num w:numId="6">
    <w:abstractNumId w:val="5"/>
  </w:num>
  <w:num w:numId="7">
    <w:abstractNumId w:val="4"/>
  </w:num>
  <w:num w:numId="8">
    <w:abstractNumId w:val="30"/>
  </w:num>
  <w:num w:numId="9">
    <w:abstractNumId w:val="27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  <w:num w:numId="14">
    <w:abstractNumId w:val="19"/>
  </w:num>
  <w:num w:numId="15">
    <w:abstractNumId w:val="10"/>
  </w:num>
  <w:num w:numId="16">
    <w:abstractNumId w:val="1"/>
  </w:num>
  <w:num w:numId="17">
    <w:abstractNumId w:val="18"/>
  </w:num>
  <w:num w:numId="18">
    <w:abstractNumId w:val="1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2"/>
  </w:num>
  <w:num w:numId="22">
    <w:abstractNumId w:val="29"/>
  </w:num>
  <w:num w:numId="23">
    <w:abstractNumId w:val="28"/>
  </w:num>
  <w:num w:numId="24">
    <w:abstractNumId w:val="23"/>
  </w:num>
  <w:num w:numId="25">
    <w:abstractNumId w:val="25"/>
  </w:num>
  <w:num w:numId="26">
    <w:abstractNumId w:val="26"/>
  </w:num>
  <w:num w:numId="27">
    <w:abstractNumId w:val="17"/>
  </w:num>
  <w:num w:numId="28">
    <w:abstractNumId w:val="24"/>
  </w:num>
  <w:num w:numId="29">
    <w:abstractNumId w:val="16"/>
  </w:num>
  <w:num w:numId="30">
    <w:abstractNumId w:val="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78"/>
    <w:rsid w:val="000518EE"/>
    <w:rsid w:val="0005253F"/>
    <w:rsid w:val="00054679"/>
    <w:rsid w:val="00077671"/>
    <w:rsid w:val="000A4DDA"/>
    <w:rsid w:val="001032BA"/>
    <w:rsid w:val="00144CEB"/>
    <w:rsid w:val="00176492"/>
    <w:rsid w:val="00195A5E"/>
    <w:rsid w:val="001D756D"/>
    <w:rsid w:val="002128E0"/>
    <w:rsid w:val="00253778"/>
    <w:rsid w:val="002719D5"/>
    <w:rsid w:val="002A0EF4"/>
    <w:rsid w:val="002D1F51"/>
    <w:rsid w:val="002D3DF6"/>
    <w:rsid w:val="003005DA"/>
    <w:rsid w:val="003013D5"/>
    <w:rsid w:val="003038A4"/>
    <w:rsid w:val="0032688D"/>
    <w:rsid w:val="00362F28"/>
    <w:rsid w:val="003862F5"/>
    <w:rsid w:val="003D0E9C"/>
    <w:rsid w:val="00494303"/>
    <w:rsid w:val="004C5FA3"/>
    <w:rsid w:val="004F66F7"/>
    <w:rsid w:val="005B46F4"/>
    <w:rsid w:val="005D3B73"/>
    <w:rsid w:val="006131A3"/>
    <w:rsid w:val="00676BE1"/>
    <w:rsid w:val="00684C0F"/>
    <w:rsid w:val="006B5135"/>
    <w:rsid w:val="006E1A94"/>
    <w:rsid w:val="00812D85"/>
    <w:rsid w:val="008B6D7C"/>
    <w:rsid w:val="008C4AF5"/>
    <w:rsid w:val="008D4094"/>
    <w:rsid w:val="008E33CB"/>
    <w:rsid w:val="008F5A1B"/>
    <w:rsid w:val="00967315"/>
    <w:rsid w:val="009B7564"/>
    <w:rsid w:val="00A31E1F"/>
    <w:rsid w:val="00A35860"/>
    <w:rsid w:val="00A358C4"/>
    <w:rsid w:val="00A377B0"/>
    <w:rsid w:val="00AD46B5"/>
    <w:rsid w:val="00AE53CC"/>
    <w:rsid w:val="00AF7145"/>
    <w:rsid w:val="00B516BC"/>
    <w:rsid w:val="00B94393"/>
    <w:rsid w:val="00BA0913"/>
    <w:rsid w:val="00BB03E6"/>
    <w:rsid w:val="00BE649D"/>
    <w:rsid w:val="00C15A9B"/>
    <w:rsid w:val="00C2365C"/>
    <w:rsid w:val="00C4069E"/>
    <w:rsid w:val="00C90515"/>
    <w:rsid w:val="00CA5228"/>
    <w:rsid w:val="00CB3155"/>
    <w:rsid w:val="00CD3FE7"/>
    <w:rsid w:val="00DB25BE"/>
    <w:rsid w:val="00E4215B"/>
    <w:rsid w:val="00E64367"/>
    <w:rsid w:val="00E753A5"/>
    <w:rsid w:val="00F14646"/>
    <w:rsid w:val="00F55F5F"/>
    <w:rsid w:val="00F9368D"/>
    <w:rsid w:val="00FC198E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A5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9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F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5FA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B6D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6D7C"/>
  </w:style>
  <w:style w:type="paragraph" w:styleId="a7">
    <w:name w:val="footer"/>
    <w:basedOn w:val="a"/>
    <w:link w:val="a8"/>
    <w:uiPriority w:val="99"/>
    <w:unhideWhenUsed/>
    <w:rsid w:val="008B6D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6D7C"/>
  </w:style>
  <w:style w:type="paragraph" w:styleId="a9">
    <w:name w:val="No Spacing"/>
    <w:uiPriority w:val="1"/>
    <w:qFormat/>
    <w:rsid w:val="00C90515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a">
    <w:name w:val="Subtle Emphasis"/>
    <w:basedOn w:val="a0"/>
    <w:uiPriority w:val="19"/>
    <w:qFormat/>
    <w:rsid w:val="00C90515"/>
    <w:rPr>
      <w:i/>
      <w:iCs/>
      <w:color w:val="404040" w:themeColor="text1" w:themeTint="BF"/>
    </w:rPr>
  </w:style>
  <w:style w:type="character" w:styleId="ab">
    <w:name w:val="Hyperlink"/>
    <w:basedOn w:val="a0"/>
    <w:uiPriority w:val="99"/>
    <w:semiHidden/>
    <w:unhideWhenUsed/>
    <w:rsid w:val="006131A3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FC47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FC472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C47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C472C"/>
    <w:pPr>
      <w:widowControl w:val="0"/>
      <w:shd w:val="clear" w:color="auto" w:fill="FFFFFF"/>
      <w:spacing w:before="720" w:after="1740" w:line="0" w:lineRule="atLeast"/>
      <w:ind w:hanging="760"/>
      <w:jc w:val="center"/>
    </w:pPr>
    <w:rPr>
      <w:rFonts w:eastAsia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FC472C"/>
    <w:pPr>
      <w:widowControl w:val="0"/>
      <w:shd w:val="clear" w:color="auto" w:fill="FFFFFF"/>
      <w:spacing w:line="480" w:lineRule="exact"/>
      <w:ind w:hanging="1280"/>
      <w:jc w:val="center"/>
      <w:outlineLvl w:val="2"/>
    </w:pPr>
    <w:rPr>
      <w:rFonts w:eastAsia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C15A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5A9B"/>
    <w:pPr>
      <w:widowControl w:val="0"/>
      <w:shd w:val="clear" w:color="auto" w:fill="FFFFFF"/>
      <w:spacing w:before="5880" w:line="0" w:lineRule="atLeast"/>
      <w:ind w:hanging="760"/>
      <w:jc w:val="center"/>
    </w:pPr>
    <w:rPr>
      <w:rFonts w:eastAsia="Times New Roman" w:cs="Times New Roman"/>
      <w:b/>
      <w:bCs/>
      <w:sz w:val="26"/>
      <w:szCs w:val="26"/>
    </w:rPr>
  </w:style>
  <w:style w:type="paragraph" w:styleId="ac">
    <w:name w:val="Body Text Indent"/>
    <w:basedOn w:val="a"/>
    <w:link w:val="ad"/>
    <w:rsid w:val="00C15A9B"/>
    <w:pPr>
      <w:ind w:firstLine="36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15A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Exact">
    <w:name w:val="Основной текст (2) Exact"/>
    <w:basedOn w:val="a0"/>
    <w:rsid w:val="00B51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sid w:val="00B516BC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B516BC"/>
    <w:rPr>
      <w:rFonts w:ascii="CordiaUPC" w:eastAsia="CordiaUPC" w:hAnsi="CordiaUPC" w:cs="CordiaUPC"/>
      <w:b/>
      <w:bCs/>
      <w:sz w:val="26"/>
      <w:szCs w:val="26"/>
      <w:shd w:val="clear" w:color="auto" w:fill="FFFFFF"/>
    </w:rPr>
  </w:style>
  <w:style w:type="character" w:customStyle="1" w:styleId="7TimesNewRoman14ptExact">
    <w:name w:val="Основной текст (7) + Times New Roman;14 pt;Не полужирный Exact"/>
    <w:basedOn w:val="7Exact"/>
    <w:rsid w:val="00B516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B516B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B516BC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516BC"/>
    <w:pPr>
      <w:widowControl w:val="0"/>
      <w:shd w:val="clear" w:color="auto" w:fill="FFFFFF"/>
      <w:spacing w:before="180" w:after="120" w:line="0" w:lineRule="atLeast"/>
    </w:pPr>
    <w:rPr>
      <w:rFonts w:eastAsia="Times New Roman" w:cs="Times New Roman"/>
      <w:spacing w:val="30"/>
      <w:sz w:val="17"/>
      <w:szCs w:val="17"/>
    </w:rPr>
  </w:style>
  <w:style w:type="paragraph" w:customStyle="1" w:styleId="7">
    <w:name w:val="Основной текст (7)"/>
    <w:basedOn w:val="a"/>
    <w:link w:val="7Exact"/>
    <w:rsid w:val="00B516BC"/>
    <w:pPr>
      <w:widowControl w:val="0"/>
      <w:shd w:val="clear" w:color="auto" w:fill="FFFFFF"/>
      <w:spacing w:before="120" w:after="960" w:line="0" w:lineRule="atLeast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B516BC"/>
    <w:pPr>
      <w:widowControl w:val="0"/>
      <w:shd w:val="clear" w:color="auto" w:fill="FFFFFF"/>
      <w:spacing w:before="120" w:after="120" w:line="0" w:lineRule="atLeast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2A0EF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0EF4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2A0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9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F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5FA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B6D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6D7C"/>
  </w:style>
  <w:style w:type="paragraph" w:styleId="a7">
    <w:name w:val="footer"/>
    <w:basedOn w:val="a"/>
    <w:link w:val="a8"/>
    <w:uiPriority w:val="99"/>
    <w:unhideWhenUsed/>
    <w:rsid w:val="008B6D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6D7C"/>
  </w:style>
  <w:style w:type="paragraph" w:styleId="a9">
    <w:name w:val="No Spacing"/>
    <w:uiPriority w:val="1"/>
    <w:qFormat/>
    <w:rsid w:val="00C90515"/>
    <w:pPr>
      <w:spacing w:after="0" w:line="240" w:lineRule="auto"/>
    </w:pPr>
    <w:rPr>
      <w:rFonts w:ascii="Arial" w:eastAsia="Arial" w:hAnsi="Arial" w:cs="Arial"/>
      <w:lang w:val="ru" w:eastAsia="ru-RU"/>
    </w:rPr>
  </w:style>
  <w:style w:type="character" w:styleId="aa">
    <w:name w:val="Subtle Emphasis"/>
    <w:basedOn w:val="a0"/>
    <w:uiPriority w:val="19"/>
    <w:qFormat/>
    <w:rsid w:val="00C90515"/>
    <w:rPr>
      <w:i/>
      <w:iCs/>
      <w:color w:val="404040" w:themeColor="text1" w:themeTint="BF"/>
    </w:rPr>
  </w:style>
  <w:style w:type="character" w:styleId="ab">
    <w:name w:val="Hyperlink"/>
    <w:basedOn w:val="a0"/>
    <w:uiPriority w:val="99"/>
    <w:semiHidden/>
    <w:unhideWhenUsed/>
    <w:rsid w:val="006131A3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FC47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FC472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C47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C472C"/>
    <w:pPr>
      <w:widowControl w:val="0"/>
      <w:shd w:val="clear" w:color="auto" w:fill="FFFFFF"/>
      <w:spacing w:before="720" w:after="1740" w:line="0" w:lineRule="atLeast"/>
      <w:ind w:hanging="760"/>
      <w:jc w:val="center"/>
    </w:pPr>
    <w:rPr>
      <w:rFonts w:eastAsia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FC472C"/>
    <w:pPr>
      <w:widowControl w:val="0"/>
      <w:shd w:val="clear" w:color="auto" w:fill="FFFFFF"/>
      <w:spacing w:line="480" w:lineRule="exact"/>
      <w:ind w:hanging="1280"/>
      <w:jc w:val="center"/>
      <w:outlineLvl w:val="2"/>
    </w:pPr>
    <w:rPr>
      <w:rFonts w:eastAsia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C15A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5A9B"/>
    <w:pPr>
      <w:widowControl w:val="0"/>
      <w:shd w:val="clear" w:color="auto" w:fill="FFFFFF"/>
      <w:spacing w:before="5880" w:line="0" w:lineRule="atLeast"/>
      <w:ind w:hanging="760"/>
      <w:jc w:val="center"/>
    </w:pPr>
    <w:rPr>
      <w:rFonts w:eastAsia="Times New Roman" w:cs="Times New Roman"/>
      <w:b/>
      <w:bCs/>
      <w:sz w:val="26"/>
      <w:szCs w:val="26"/>
    </w:rPr>
  </w:style>
  <w:style w:type="paragraph" w:styleId="ac">
    <w:name w:val="Body Text Indent"/>
    <w:basedOn w:val="a"/>
    <w:link w:val="ad"/>
    <w:rsid w:val="00C15A9B"/>
    <w:pPr>
      <w:ind w:firstLine="36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15A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Exact">
    <w:name w:val="Основной текст (2) Exact"/>
    <w:basedOn w:val="a0"/>
    <w:rsid w:val="00B51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sid w:val="00B516BC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B516BC"/>
    <w:rPr>
      <w:rFonts w:ascii="CordiaUPC" w:eastAsia="CordiaUPC" w:hAnsi="CordiaUPC" w:cs="CordiaUPC"/>
      <w:b/>
      <w:bCs/>
      <w:sz w:val="26"/>
      <w:szCs w:val="26"/>
      <w:shd w:val="clear" w:color="auto" w:fill="FFFFFF"/>
    </w:rPr>
  </w:style>
  <w:style w:type="character" w:customStyle="1" w:styleId="7TimesNewRoman14ptExact">
    <w:name w:val="Основной текст (7) + Times New Roman;14 pt;Не полужирный Exact"/>
    <w:basedOn w:val="7Exact"/>
    <w:rsid w:val="00B516B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B516B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sid w:val="00B516BC"/>
    <w:rPr>
      <w:rFonts w:ascii="Franklin Gothic Medium" w:eastAsia="Franklin Gothic Medium" w:hAnsi="Franklin Gothic Medium" w:cs="Franklin Gothic Medium"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516BC"/>
    <w:pPr>
      <w:widowControl w:val="0"/>
      <w:shd w:val="clear" w:color="auto" w:fill="FFFFFF"/>
      <w:spacing w:before="180" w:after="120" w:line="0" w:lineRule="atLeast"/>
    </w:pPr>
    <w:rPr>
      <w:rFonts w:eastAsia="Times New Roman" w:cs="Times New Roman"/>
      <w:spacing w:val="30"/>
      <w:sz w:val="17"/>
      <w:szCs w:val="17"/>
    </w:rPr>
  </w:style>
  <w:style w:type="paragraph" w:customStyle="1" w:styleId="7">
    <w:name w:val="Основной текст (7)"/>
    <w:basedOn w:val="a"/>
    <w:link w:val="7Exact"/>
    <w:rsid w:val="00B516BC"/>
    <w:pPr>
      <w:widowControl w:val="0"/>
      <w:shd w:val="clear" w:color="auto" w:fill="FFFFFF"/>
      <w:spacing w:before="120" w:after="960" w:line="0" w:lineRule="atLeast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B516BC"/>
    <w:pPr>
      <w:widowControl w:val="0"/>
      <w:shd w:val="clear" w:color="auto" w:fill="FFFFFF"/>
      <w:spacing w:before="120" w:after="120" w:line="0" w:lineRule="atLeast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2A0EF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0EF4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2A0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пк</cp:lastModifiedBy>
  <cp:revision>8</cp:revision>
  <cp:lastPrinted>2023-04-03T09:37:00Z</cp:lastPrinted>
  <dcterms:created xsi:type="dcterms:W3CDTF">2024-02-12T10:44:00Z</dcterms:created>
  <dcterms:modified xsi:type="dcterms:W3CDTF">2024-03-05T08:58:00Z</dcterms:modified>
</cp:coreProperties>
</file>